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7E4E" w14:textId="77777777" w:rsidR="00FA257C" w:rsidRPr="00FA257C" w:rsidRDefault="00FA257C" w:rsidP="008A0599">
      <w:pPr>
        <w:spacing w:before="120" w:after="120" w:line="276" w:lineRule="auto"/>
        <w:jc w:val="center"/>
        <w:rPr>
          <w:rFonts w:ascii="Verdana" w:hAnsi="Verdana"/>
          <w:b/>
          <w:bCs/>
          <w:sz w:val="2"/>
          <w:szCs w:val="2"/>
        </w:rPr>
      </w:pPr>
    </w:p>
    <w:p w14:paraId="1051375A" w14:textId="39E9CA79" w:rsidR="00901617" w:rsidRPr="008A0599" w:rsidRDefault="00901617" w:rsidP="008A0599">
      <w:pPr>
        <w:spacing w:before="120" w:after="120" w:line="276" w:lineRule="auto"/>
        <w:jc w:val="center"/>
        <w:rPr>
          <w:rFonts w:ascii="Verdana" w:hAnsi="Verdana"/>
          <w:b/>
          <w:bCs/>
          <w:sz w:val="28"/>
          <w:szCs w:val="28"/>
        </w:rPr>
      </w:pPr>
      <w:r w:rsidRPr="00901617">
        <w:rPr>
          <w:rFonts w:ascii="Verdana" w:hAnsi="Verdana"/>
          <w:b/>
          <w:bCs/>
          <w:sz w:val="28"/>
          <w:szCs w:val="28"/>
        </w:rPr>
        <w:t>CONVOCATÒRIA D’AJUDES SINAPSIS</w:t>
      </w:r>
      <w:r w:rsidR="00320226">
        <w:rPr>
          <w:rFonts w:ascii="Verdana" w:hAnsi="Verdana"/>
          <w:b/>
          <w:bCs/>
          <w:sz w:val="28"/>
          <w:szCs w:val="28"/>
        </w:rPr>
        <w:t xml:space="preserve"> 202</w:t>
      </w:r>
      <w:r w:rsidR="000903B6">
        <w:rPr>
          <w:rFonts w:ascii="Verdana" w:hAnsi="Verdana"/>
          <w:b/>
          <w:bCs/>
          <w:sz w:val="28"/>
          <w:szCs w:val="28"/>
        </w:rPr>
        <w:t>2</w:t>
      </w:r>
      <w:r w:rsidR="00320226">
        <w:rPr>
          <w:rFonts w:ascii="Verdana" w:hAnsi="Verdana"/>
          <w:b/>
          <w:bCs/>
          <w:sz w:val="28"/>
          <w:szCs w:val="28"/>
        </w:rPr>
        <w:t>-202</w:t>
      </w:r>
      <w:r w:rsidR="000903B6">
        <w:rPr>
          <w:rFonts w:ascii="Verdana" w:hAnsi="Verdana"/>
          <w:b/>
          <w:bCs/>
          <w:sz w:val="28"/>
          <w:szCs w:val="28"/>
        </w:rPr>
        <w:t>3</w:t>
      </w:r>
    </w:p>
    <w:p w14:paraId="744D7B2B" w14:textId="67D14548" w:rsidR="00F2702A" w:rsidRDefault="00312885" w:rsidP="008A0599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Les beques i ajudes a l’estudi </w:t>
      </w:r>
      <w:r w:rsidR="006E71BC">
        <w:rPr>
          <w:rFonts w:ascii="Verdana" w:hAnsi="Verdana"/>
          <w:sz w:val="24"/>
          <w:szCs w:val="24"/>
        </w:rPr>
        <w:t xml:space="preserve">són </w:t>
      </w:r>
      <w:r w:rsidR="006D4337">
        <w:rPr>
          <w:rFonts w:ascii="Verdana" w:hAnsi="Verdana"/>
          <w:sz w:val="24"/>
          <w:szCs w:val="24"/>
        </w:rPr>
        <w:t xml:space="preserve">un instrument </w:t>
      </w:r>
      <w:r w:rsidR="006E71BC">
        <w:rPr>
          <w:rFonts w:ascii="Verdana" w:hAnsi="Verdana"/>
          <w:sz w:val="24"/>
          <w:szCs w:val="24"/>
        </w:rPr>
        <w:t>fonamentals</w:t>
      </w:r>
      <w:r w:rsidR="006D4337">
        <w:rPr>
          <w:rFonts w:ascii="Verdana" w:hAnsi="Verdana"/>
          <w:sz w:val="24"/>
          <w:szCs w:val="24"/>
        </w:rPr>
        <w:t xml:space="preserve"> per tal d</w:t>
      </w:r>
      <w:r w:rsidR="00D033D5">
        <w:rPr>
          <w:rFonts w:ascii="Verdana" w:hAnsi="Verdana"/>
          <w:sz w:val="24"/>
          <w:szCs w:val="24"/>
        </w:rPr>
        <w:t>e possibilitar la igualtat d’oportunitats</w:t>
      </w:r>
      <w:r w:rsidR="00B60A8C">
        <w:rPr>
          <w:rFonts w:ascii="Verdana" w:hAnsi="Verdana"/>
          <w:sz w:val="24"/>
          <w:szCs w:val="24"/>
        </w:rPr>
        <w:t xml:space="preserve"> entre les persones</w:t>
      </w:r>
      <w:r w:rsidR="00092003">
        <w:rPr>
          <w:rFonts w:ascii="Verdana" w:hAnsi="Verdana"/>
          <w:sz w:val="24"/>
          <w:szCs w:val="24"/>
        </w:rPr>
        <w:t>.</w:t>
      </w:r>
      <w:r w:rsidR="009B0F73">
        <w:rPr>
          <w:rFonts w:ascii="Verdana" w:hAnsi="Verdana"/>
          <w:sz w:val="24"/>
          <w:szCs w:val="24"/>
        </w:rPr>
        <w:t xml:space="preserve"> </w:t>
      </w:r>
      <w:r w:rsidR="00B60A8C">
        <w:rPr>
          <w:rFonts w:ascii="Verdana" w:hAnsi="Verdana"/>
          <w:sz w:val="24"/>
          <w:szCs w:val="24"/>
        </w:rPr>
        <w:t>Els alumnes que requereixen especial protecció en aquest sentit són els alumnes amb necessitats educatives especials</w:t>
      </w:r>
      <w:r w:rsidR="0035662A">
        <w:rPr>
          <w:rFonts w:ascii="Verdana" w:hAnsi="Verdana"/>
          <w:sz w:val="24"/>
          <w:szCs w:val="24"/>
        </w:rPr>
        <w:t>,</w:t>
      </w:r>
      <w:r w:rsidR="00B60A8C">
        <w:rPr>
          <w:rFonts w:ascii="Verdana" w:hAnsi="Verdana"/>
          <w:sz w:val="24"/>
          <w:szCs w:val="24"/>
        </w:rPr>
        <w:t xml:space="preserve"> amb necessitat de suport educatiu</w:t>
      </w:r>
      <w:r w:rsidR="0035662A">
        <w:rPr>
          <w:rFonts w:ascii="Verdana" w:hAnsi="Verdana"/>
          <w:sz w:val="24"/>
          <w:szCs w:val="24"/>
        </w:rPr>
        <w:t xml:space="preserve"> i baix nivell econòmic</w:t>
      </w:r>
      <w:r w:rsidR="00F2702A">
        <w:rPr>
          <w:rFonts w:ascii="Verdana" w:hAnsi="Verdana"/>
          <w:sz w:val="24"/>
          <w:szCs w:val="24"/>
        </w:rPr>
        <w:t>.</w:t>
      </w:r>
      <w:r w:rsidR="00B60A8C">
        <w:rPr>
          <w:rFonts w:ascii="Verdana" w:hAnsi="Verdana"/>
          <w:sz w:val="24"/>
          <w:szCs w:val="24"/>
        </w:rPr>
        <w:t xml:space="preserve"> </w:t>
      </w:r>
    </w:p>
    <w:p w14:paraId="270D1207" w14:textId="21BE4EBE" w:rsidR="00901617" w:rsidRDefault="009B0F73" w:rsidP="008A0599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Sinapsis vol contribuir </w:t>
      </w:r>
      <w:r w:rsidR="00F37BF9">
        <w:rPr>
          <w:rFonts w:ascii="Verdana" w:hAnsi="Verdana"/>
          <w:sz w:val="24"/>
          <w:szCs w:val="24"/>
        </w:rPr>
        <w:t>a fomentar la igualtat d’oportunitats</w:t>
      </w:r>
      <w:r w:rsidR="007B1610">
        <w:rPr>
          <w:rFonts w:ascii="Verdana" w:hAnsi="Verdana"/>
          <w:sz w:val="24"/>
          <w:szCs w:val="24"/>
        </w:rPr>
        <w:t xml:space="preserve"> i </w:t>
      </w:r>
      <w:r w:rsidR="00FD32C8">
        <w:rPr>
          <w:rFonts w:ascii="Verdana" w:hAnsi="Verdana"/>
          <w:sz w:val="24"/>
          <w:szCs w:val="24"/>
        </w:rPr>
        <w:t xml:space="preserve">per aquest motiu ofereix </w:t>
      </w:r>
      <w:r w:rsidR="00F2702A">
        <w:rPr>
          <w:rFonts w:ascii="Verdana" w:hAnsi="Verdana"/>
          <w:sz w:val="24"/>
          <w:szCs w:val="24"/>
        </w:rPr>
        <w:t>cinc</w:t>
      </w:r>
      <w:r w:rsidR="00FD32C8">
        <w:rPr>
          <w:rFonts w:ascii="Verdana" w:hAnsi="Verdana"/>
          <w:sz w:val="24"/>
          <w:szCs w:val="24"/>
        </w:rPr>
        <w:t xml:space="preserve"> beques</w:t>
      </w:r>
      <w:r w:rsidR="00A26B54">
        <w:rPr>
          <w:rFonts w:ascii="Verdana" w:hAnsi="Verdana"/>
          <w:sz w:val="24"/>
          <w:szCs w:val="24"/>
        </w:rPr>
        <w:t xml:space="preserve"> anuals d’ajuda</w:t>
      </w:r>
      <w:r w:rsidR="008B2A2F">
        <w:rPr>
          <w:rFonts w:ascii="Verdana" w:hAnsi="Verdana"/>
          <w:sz w:val="24"/>
          <w:szCs w:val="24"/>
        </w:rPr>
        <w:t xml:space="preserve"> a aquest tipus d’alumnat</w:t>
      </w:r>
      <w:r w:rsidR="00FD32C8">
        <w:rPr>
          <w:rFonts w:ascii="Verdana" w:hAnsi="Verdana"/>
          <w:sz w:val="24"/>
          <w:szCs w:val="24"/>
        </w:rPr>
        <w:t>.</w:t>
      </w:r>
      <w:r w:rsidR="00197C44">
        <w:rPr>
          <w:rFonts w:ascii="Verdana" w:hAnsi="Verdana"/>
          <w:sz w:val="24"/>
          <w:szCs w:val="24"/>
        </w:rPr>
        <w:t xml:space="preserve"> P</w:t>
      </w:r>
      <w:r w:rsidR="00B0415C">
        <w:rPr>
          <w:rFonts w:ascii="Verdana" w:hAnsi="Verdana"/>
          <w:sz w:val="24"/>
          <w:szCs w:val="24"/>
        </w:rPr>
        <w:t>e</w:t>
      </w:r>
      <w:r w:rsidR="00197C44">
        <w:rPr>
          <w:rFonts w:ascii="Verdana" w:hAnsi="Verdana"/>
          <w:sz w:val="24"/>
          <w:szCs w:val="24"/>
        </w:rPr>
        <w:t xml:space="preserve">r a garantir una major </w:t>
      </w:r>
      <w:r w:rsidR="00A775F8">
        <w:rPr>
          <w:rFonts w:ascii="Verdana" w:hAnsi="Verdana"/>
          <w:sz w:val="24"/>
          <w:szCs w:val="24"/>
        </w:rPr>
        <w:t xml:space="preserve">justícia a l’hora l’adjudicar les beques es requereix l’acreditació de les </w:t>
      </w:r>
      <w:r w:rsidR="004B0FB0">
        <w:rPr>
          <w:rFonts w:ascii="Verdana" w:hAnsi="Verdana"/>
          <w:sz w:val="24"/>
          <w:szCs w:val="24"/>
        </w:rPr>
        <w:t>condicions esmentades.</w:t>
      </w:r>
      <w:r w:rsidR="00FD32C8">
        <w:rPr>
          <w:rFonts w:ascii="Verdana" w:hAnsi="Verdana"/>
          <w:sz w:val="24"/>
          <w:szCs w:val="24"/>
        </w:rPr>
        <w:t xml:space="preserve"> </w:t>
      </w:r>
    </w:p>
    <w:p w14:paraId="383046F2" w14:textId="77777777" w:rsidR="00901617" w:rsidRPr="00901617" w:rsidRDefault="00901617" w:rsidP="008A0599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</w:p>
    <w:p w14:paraId="750D6CCD" w14:textId="41F3921A" w:rsidR="005A0E89" w:rsidRPr="005A0E89" w:rsidRDefault="004B0FB0" w:rsidP="008A0599">
      <w:pPr>
        <w:spacing w:before="120" w:after="120" w:line="276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Article 1. </w:t>
      </w:r>
      <w:r w:rsidR="007D668D" w:rsidRPr="005A0E89">
        <w:rPr>
          <w:rFonts w:ascii="Verdana" w:hAnsi="Verdana"/>
          <w:b/>
          <w:bCs/>
          <w:sz w:val="24"/>
          <w:szCs w:val="24"/>
        </w:rPr>
        <w:t>Objecte</w:t>
      </w:r>
    </w:p>
    <w:p w14:paraId="2DEC2158" w14:textId="428700C5" w:rsidR="007D668D" w:rsidRPr="00F0454E" w:rsidRDefault="007D668D" w:rsidP="008A0599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 w:rsidRPr="00F0454E">
        <w:rPr>
          <w:rFonts w:ascii="Verdana" w:hAnsi="Verdana"/>
          <w:sz w:val="24"/>
          <w:szCs w:val="24"/>
        </w:rPr>
        <w:t>Convocar pel curs 202</w:t>
      </w:r>
      <w:r w:rsidR="000903B6">
        <w:rPr>
          <w:rFonts w:ascii="Verdana" w:hAnsi="Verdana"/>
          <w:sz w:val="24"/>
          <w:szCs w:val="24"/>
        </w:rPr>
        <w:t>2</w:t>
      </w:r>
      <w:r w:rsidRPr="00F0454E">
        <w:rPr>
          <w:rFonts w:ascii="Verdana" w:hAnsi="Verdana"/>
          <w:sz w:val="24"/>
          <w:szCs w:val="24"/>
        </w:rPr>
        <w:t>-202</w:t>
      </w:r>
      <w:r w:rsidR="000903B6">
        <w:rPr>
          <w:rFonts w:ascii="Verdana" w:hAnsi="Verdana"/>
          <w:sz w:val="24"/>
          <w:szCs w:val="24"/>
        </w:rPr>
        <w:t>3</w:t>
      </w:r>
      <w:r w:rsidRPr="00F0454E">
        <w:rPr>
          <w:rFonts w:ascii="Verdana" w:hAnsi="Verdana"/>
          <w:sz w:val="24"/>
          <w:szCs w:val="24"/>
        </w:rPr>
        <w:t xml:space="preserve"> </w:t>
      </w:r>
      <w:r w:rsidR="00C551F6" w:rsidRPr="00F0454E">
        <w:rPr>
          <w:rFonts w:ascii="Verdana" w:hAnsi="Verdana"/>
          <w:sz w:val="24"/>
          <w:szCs w:val="24"/>
        </w:rPr>
        <w:t xml:space="preserve">cinc </w:t>
      </w:r>
      <w:r w:rsidRPr="00F0454E">
        <w:rPr>
          <w:rFonts w:ascii="Verdana" w:hAnsi="Verdana"/>
          <w:sz w:val="24"/>
          <w:szCs w:val="24"/>
        </w:rPr>
        <w:t xml:space="preserve">ajudes individualitzades. Seran beneficiaris d’aquestes ajudes l’alumnat amb dificultats d’aprenentatge i/o socioeconòmiques.  </w:t>
      </w:r>
    </w:p>
    <w:p w14:paraId="67098342" w14:textId="64BE2022" w:rsidR="005A0E89" w:rsidRPr="00F0454E" w:rsidRDefault="005A0E89" w:rsidP="008A0599">
      <w:pPr>
        <w:pStyle w:val="Prrafodelista"/>
        <w:numPr>
          <w:ilvl w:val="0"/>
          <w:numId w:val="2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 w:rsidRPr="00F0454E">
        <w:rPr>
          <w:rFonts w:ascii="Verdana" w:hAnsi="Verdana"/>
          <w:sz w:val="24"/>
          <w:szCs w:val="24"/>
        </w:rPr>
        <w:t xml:space="preserve">Es becarà una hora setmanal a aquells alumnes que ja assisteixen a classe. </w:t>
      </w:r>
    </w:p>
    <w:p w14:paraId="6DE95D10" w14:textId="77777777" w:rsidR="00F0454E" w:rsidRDefault="00F0454E" w:rsidP="008A0599">
      <w:pPr>
        <w:spacing w:before="120" w:after="120" w:line="276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579BA85C" w14:textId="6CD87D79" w:rsidR="00982145" w:rsidRPr="005A0E89" w:rsidRDefault="00D0297A" w:rsidP="008A0599">
      <w:pPr>
        <w:spacing w:before="120" w:after="120" w:line="276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Article 2. </w:t>
      </w:r>
      <w:r w:rsidR="001A0BB1" w:rsidRPr="005A0E89">
        <w:rPr>
          <w:rFonts w:ascii="Verdana" w:hAnsi="Verdana"/>
          <w:b/>
          <w:bCs/>
          <w:sz w:val="24"/>
          <w:szCs w:val="24"/>
        </w:rPr>
        <w:t xml:space="preserve">Requisits </w:t>
      </w:r>
      <w:r w:rsidR="00B62214">
        <w:rPr>
          <w:rFonts w:ascii="Verdana" w:hAnsi="Verdana"/>
          <w:b/>
          <w:bCs/>
          <w:sz w:val="24"/>
          <w:szCs w:val="24"/>
        </w:rPr>
        <w:t xml:space="preserve">i beneficiaris </w:t>
      </w:r>
    </w:p>
    <w:p w14:paraId="5634671B" w14:textId="3EEBEA59" w:rsidR="00CE15B8" w:rsidRDefault="00CE15B8" w:rsidP="008A0599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 w:rsidRPr="005A0E89">
        <w:rPr>
          <w:rFonts w:ascii="Verdana" w:hAnsi="Verdana"/>
          <w:sz w:val="24"/>
          <w:szCs w:val="24"/>
        </w:rPr>
        <w:t xml:space="preserve">Estar cursant qualsevol </w:t>
      </w:r>
      <w:r w:rsidR="00B53D3E">
        <w:rPr>
          <w:rFonts w:ascii="Verdana" w:hAnsi="Verdana"/>
          <w:sz w:val="24"/>
          <w:szCs w:val="24"/>
        </w:rPr>
        <w:t xml:space="preserve">de les </w:t>
      </w:r>
      <w:r w:rsidRPr="005A0E89">
        <w:rPr>
          <w:rFonts w:ascii="Verdana" w:hAnsi="Verdana"/>
          <w:sz w:val="24"/>
          <w:szCs w:val="24"/>
        </w:rPr>
        <w:t>etap</w:t>
      </w:r>
      <w:r w:rsidR="00B53D3E">
        <w:rPr>
          <w:rFonts w:ascii="Verdana" w:hAnsi="Verdana"/>
          <w:sz w:val="24"/>
          <w:szCs w:val="24"/>
        </w:rPr>
        <w:t>es</w:t>
      </w:r>
      <w:r w:rsidRPr="005A0E89">
        <w:rPr>
          <w:rFonts w:ascii="Verdana" w:hAnsi="Verdana"/>
          <w:sz w:val="24"/>
          <w:szCs w:val="24"/>
        </w:rPr>
        <w:t xml:space="preserve"> educativ</w:t>
      </w:r>
      <w:r w:rsidR="00B53D3E">
        <w:rPr>
          <w:rFonts w:ascii="Verdana" w:hAnsi="Verdana"/>
          <w:sz w:val="24"/>
          <w:szCs w:val="24"/>
        </w:rPr>
        <w:t>es següents durant</w:t>
      </w:r>
      <w:r w:rsidRPr="005A0E89">
        <w:rPr>
          <w:rFonts w:ascii="Verdana" w:hAnsi="Verdana"/>
          <w:sz w:val="24"/>
          <w:szCs w:val="24"/>
        </w:rPr>
        <w:t xml:space="preserve"> </w:t>
      </w:r>
      <w:r w:rsidR="0036795C">
        <w:rPr>
          <w:rFonts w:ascii="Verdana" w:hAnsi="Verdana"/>
          <w:sz w:val="24"/>
          <w:szCs w:val="24"/>
        </w:rPr>
        <w:t xml:space="preserve">tot </w:t>
      </w:r>
      <w:r w:rsidRPr="005A0E89">
        <w:rPr>
          <w:rFonts w:ascii="Verdana" w:hAnsi="Verdana"/>
          <w:sz w:val="24"/>
          <w:szCs w:val="24"/>
        </w:rPr>
        <w:t>l’any 202</w:t>
      </w:r>
      <w:r w:rsidR="000903B6">
        <w:rPr>
          <w:rFonts w:ascii="Verdana" w:hAnsi="Verdana"/>
          <w:sz w:val="24"/>
          <w:szCs w:val="24"/>
        </w:rPr>
        <w:t>2</w:t>
      </w:r>
      <w:r w:rsidRPr="005A0E89">
        <w:rPr>
          <w:rFonts w:ascii="Verdana" w:hAnsi="Verdana"/>
          <w:sz w:val="24"/>
          <w:szCs w:val="24"/>
        </w:rPr>
        <w:t>-202</w:t>
      </w:r>
      <w:r w:rsidR="000903B6">
        <w:rPr>
          <w:rFonts w:ascii="Verdana" w:hAnsi="Verdana"/>
          <w:sz w:val="24"/>
          <w:szCs w:val="24"/>
        </w:rPr>
        <w:t>3</w:t>
      </w:r>
      <w:r w:rsidR="00B53D3E">
        <w:rPr>
          <w:rFonts w:ascii="Verdana" w:hAnsi="Verdana"/>
          <w:sz w:val="24"/>
          <w:szCs w:val="24"/>
        </w:rPr>
        <w:t>:</w:t>
      </w:r>
    </w:p>
    <w:p w14:paraId="1F0930EE" w14:textId="3320BF78" w:rsidR="00B53D3E" w:rsidRDefault="00C6389F" w:rsidP="008A0599">
      <w:pPr>
        <w:pStyle w:val="Prrafodelista"/>
        <w:numPr>
          <w:ilvl w:val="1"/>
          <w:numId w:val="1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Educació Infan</w:t>
      </w:r>
      <w:r w:rsidR="00476441">
        <w:rPr>
          <w:rFonts w:ascii="Verdana" w:hAnsi="Verdana"/>
          <w:sz w:val="24"/>
          <w:szCs w:val="24"/>
        </w:rPr>
        <w:t xml:space="preserve">til </w:t>
      </w:r>
    </w:p>
    <w:p w14:paraId="0A5E3763" w14:textId="5AD20C9B" w:rsidR="00476441" w:rsidRDefault="00476441" w:rsidP="008A0599">
      <w:pPr>
        <w:pStyle w:val="Prrafodelista"/>
        <w:numPr>
          <w:ilvl w:val="1"/>
          <w:numId w:val="1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Educació Primària</w:t>
      </w:r>
    </w:p>
    <w:p w14:paraId="473A7252" w14:textId="720A9589" w:rsidR="00476441" w:rsidRDefault="00476441" w:rsidP="008A0599">
      <w:pPr>
        <w:pStyle w:val="Prrafodelista"/>
        <w:numPr>
          <w:ilvl w:val="1"/>
          <w:numId w:val="1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Educació Secundària Obligatòria.</w:t>
      </w:r>
    </w:p>
    <w:p w14:paraId="1B178D67" w14:textId="4CE5CB64" w:rsidR="008B6B9B" w:rsidRDefault="008B6B9B" w:rsidP="008A0599">
      <w:pPr>
        <w:pStyle w:val="Prrafodelista"/>
        <w:numPr>
          <w:ilvl w:val="1"/>
          <w:numId w:val="1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Formació professional bàsica. </w:t>
      </w:r>
    </w:p>
    <w:p w14:paraId="5AA6424F" w14:textId="736E85A9" w:rsidR="00476441" w:rsidRDefault="00476441" w:rsidP="008A0599">
      <w:pPr>
        <w:pStyle w:val="Prrafodelista"/>
        <w:numPr>
          <w:ilvl w:val="1"/>
          <w:numId w:val="1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Cicle Formatiu</w:t>
      </w:r>
      <w:r w:rsidR="008B6B9B">
        <w:rPr>
          <w:rFonts w:ascii="Verdana" w:hAnsi="Verdana"/>
          <w:sz w:val="24"/>
          <w:szCs w:val="24"/>
        </w:rPr>
        <w:t xml:space="preserve"> de grau mitjà i superior.</w:t>
      </w:r>
    </w:p>
    <w:p w14:paraId="23D79E08" w14:textId="1D6384F5" w:rsidR="001A0BB1" w:rsidRPr="007D668D" w:rsidRDefault="001A0BB1" w:rsidP="008A0599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 w:rsidRPr="007D668D">
        <w:rPr>
          <w:rFonts w:ascii="Verdana" w:hAnsi="Verdana"/>
          <w:sz w:val="24"/>
          <w:szCs w:val="24"/>
        </w:rPr>
        <w:t xml:space="preserve">Ser alumne de </w:t>
      </w:r>
      <w:r w:rsidR="00CE15B8">
        <w:rPr>
          <w:rFonts w:ascii="Verdana" w:hAnsi="Verdana"/>
          <w:sz w:val="24"/>
          <w:szCs w:val="24"/>
        </w:rPr>
        <w:t>S</w:t>
      </w:r>
      <w:r w:rsidRPr="007D668D">
        <w:rPr>
          <w:rFonts w:ascii="Verdana" w:hAnsi="Verdana"/>
          <w:sz w:val="24"/>
          <w:szCs w:val="24"/>
        </w:rPr>
        <w:t>inapsis</w:t>
      </w:r>
      <w:r w:rsidR="00F76811">
        <w:rPr>
          <w:rFonts w:ascii="Verdana" w:hAnsi="Verdana"/>
          <w:sz w:val="24"/>
          <w:szCs w:val="24"/>
        </w:rPr>
        <w:t>.</w:t>
      </w:r>
      <w:r w:rsidRPr="007D668D">
        <w:rPr>
          <w:rFonts w:ascii="Verdana" w:hAnsi="Verdana"/>
          <w:sz w:val="24"/>
          <w:szCs w:val="24"/>
        </w:rPr>
        <w:t xml:space="preserve"> </w:t>
      </w:r>
    </w:p>
    <w:p w14:paraId="2958409A" w14:textId="0144B899" w:rsidR="005A0E89" w:rsidRDefault="00F76811" w:rsidP="008A0599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L’assistència és obligatòria, per tant e</w:t>
      </w:r>
      <w:r w:rsidR="0008737D">
        <w:rPr>
          <w:rFonts w:ascii="Verdana" w:hAnsi="Verdana"/>
          <w:sz w:val="24"/>
          <w:szCs w:val="24"/>
        </w:rPr>
        <w:t>l nombr</w:t>
      </w:r>
      <w:r w:rsidR="00562D1D">
        <w:rPr>
          <w:rFonts w:ascii="Verdana" w:hAnsi="Verdana"/>
          <w:sz w:val="24"/>
          <w:szCs w:val="24"/>
        </w:rPr>
        <w:t>e</w:t>
      </w:r>
      <w:r w:rsidR="0008737D">
        <w:rPr>
          <w:rFonts w:ascii="Verdana" w:hAnsi="Verdana"/>
          <w:sz w:val="24"/>
          <w:szCs w:val="24"/>
        </w:rPr>
        <w:t xml:space="preserve"> màxim de faltes d’assistè</w:t>
      </w:r>
      <w:r w:rsidR="005A0E89">
        <w:rPr>
          <w:rFonts w:ascii="Verdana" w:hAnsi="Verdana"/>
          <w:sz w:val="24"/>
          <w:szCs w:val="24"/>
        </w:rPr>
        <w:t xml:space="preserve">ncia </w:t>
      </w:r>
      <w:r w:rsidR="00B41D79">
        <w:rPr>
          <w:rFonts w:ascii="Verdana" w:hAnsi="Verdana"/>
          <w:sz w:val="24"/>
          <w:szCs w:val="24"/>
        </w:rPr>
        <w:t>no justificada serà de 3 durant tot el curs escolar</w:t>
      </w:r>
      <w:r w:rsidR="005A0E89">
        <w:rPr>
          <w:rFonts w:ascii="Verdana" w:hAnsi="Verdana"/>
          <w:sz w:val="24"/>
          <w:szCs w:val="24"/>
        </w:rPr>
        <w:t>.</w:t>
      </w:r>
    </w:p>
    <w:p w14:paraId="390FED10" w14:textId="33064432" w:rsidR="005A0E89" w:rsidRDefault="005A0E89" w:rsidP="008A0599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Aprofitament de les sessions. </w:t>
      </w:r>
    </w:p>
    <w:p w14:paraId="20F7CDD6" w14:textId="56756659" w:rsidR="005A0E89" w:rsidRDefault="005A0E89" w:rsidP="008A0599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Estar al corrent del pagament de les mensualitats. </w:t>
      </w:r>
      <w:r w:rsidR="007D668D" w:rsidRPr="005A0E89">
        <w:rPr>
          <w:rFonts w:ascii="Verdana" w:hAnsi="Verdana"/>
          <w:sz w:val="24"/>
          <w:szCs w:val="24"/>
        </w:rPr>
        <w:t xml:space="preserve"> </w:t>
      </w:r>
    </w:p>
    <w:p w14:paraId="70E440A4" w14:textId="393A6FF0" w:rsidR="00431732" w:rsidRDefault="00431732" w:rsidP="008A0599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Acreditar </w:t>
      </w:r>
      <w:r w:rsidR="00CF2859">
        <w:rPr>
          <w:rFonts w:ascii="Verdana" w:hAnsi="Verdana"/>
          <w:sz w:val="24"/>
          <w:szCs w:val="24"/>
        </w:rPr>
        <w:t xml:space="preserve">la necessitat de suport educatiu </w:t>
      </w:r>
      <w:r w:rsidR="00676209">
        <w:rPr>
          <w:rFonts w:ascii="Verdana" w:hAnsi="Verdana"/>
          <w:sz w:val="24"/>
          <w:szCs w:val="24"/>
        </w:rPr>
        <w:t>mitjançant:</w:t>
      </w:r>
    </w:p>
    <w:p w14:paraId="11E51E7C" w14:textId="10CDA8DB" w:rsidR="00676209" w:rsidRDefault="00F9785A" w:rsidP="008A0599">
      <w:pPr>
        <w:pStyle w:val="Prrafodelista"/>
        <w:numPr>
          <w:ilvl w:val="1"/>
          <w:numId w:val="1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Certificat de discapacitat.</w:t>
      </w:r>
    </w:p>
    <w:p w14:paraId="3CD38A7D" w14:textId="74432FB1" w:rsidR="00F9785A" w:rsidRDefault="00F9785A" w:rsidP="008A0599">
      <w:pPr>
        <w:pStyle w:val="Prrafodelista"/>
        <w:numPr>
          <w:ilvl w:val="1"/>
          <w:numId w:val="1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Informe </w:t>
      </w:r>
      <w:r w:rsidR="00BF1F91">
        <w:rPr>
          <w:rFonts w:ascii="Verdana" w:hAnsi="Verdana"/>
          <w:sz w:val="24"/>
          <w:szCs w:val="24"/>
        </w:rPr>
        <w:t xml:space="preserve">del tutor o equip d’orientació del centre educatiu. </w:t>
      </w:r>
    </w:p>
    <w:p w14:paraId="50899C6D" w14:textId="4299FA7E" w:rsidR="00FE13D8" w:rsidRDefault="001C1B7E" w:rsidP="008A0599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</w:t>
      </w:r>
      <w:r w:rsidR="00FE13D8">
        <w:rPr>
          <w:rFonts w:ascii="Verdana" w:hAnsi="Verdana"/>
          <w:sz w:val="24"/>
          <w:szCs w:val="24"/>
        </w:rPr>
        <w:t xml:space="preserve">creditar </w:t>
      </w:r>
      <w:r>
        <w:rPr>
          <w:rFonts w:ascii="Verdana" w:hAnsi="Verdana"/>
          <w:sz w:val="24"/>
          <w:szCs w:val="24"/>
        </w:rPr>
        <w:t xml:space="preserve">la situació econòmica mitjançant la declaració de la renda. </w:t>
      </w:r>
    </w:p>
    <w:p w14:paraId="282B7D6E" w14:textId="3610CD4D" w:rsidR="008A0599" w:rsidRDefault="008A0599" w:rsidP="008A0599">
      <w:pPr>
        <w:pStyle w:val="Prrafodelista"/>
        <w:numPr>
          <w:ilvl w:val="0"/>
          <w:numId w:val="1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 w:rsidRPr="00704FA4">
        <w:rPr>
          <w:rFonts w:ascii="Verdana" w:hAnsi="Verdana"/>
          <w:sz w:val="24"/>
          <w:szCs w:val="24"/>
        </w:rPr>
        <w:t xml:space="preserve">Es prioritzaran aquells alumnes que no gaudeixin d’una altre beca. </w:t>
      </w:r>
    </w:p>
    <w:p w14:paraId="3DA0C702" w14:textId="77777777" w:rsidR="008A0599" w:rsidRPr="008A0599" w:rsidRDefault="008A0599" w:rsidP="008A0599">
      <w:pPr>
        <w:spacing w:before="120" w:after="120" w:line="276" w:lineRule="auto"/>
        <w:ind w:left="360"/>
        <w:jc w:val="both"/>
        <w:rPr>
          <w:rFonts w:ascii="Verdana" w:hAnsi="Verdana"/>
          <w:sz w:val="24"/>
          <w:szCs w:val="24"/>
        </w:rPr>
      </w:pPr>
    </w:p>
    <w:p w14:paraId="7067323E" w14:textId="13BFCC35" w:rsidR="004B6126" w:rsidRPr="008A082E" w:rsidRDefault="00704FA4" w:rsidP="008A0599">
      <w:pPr>
        <w:spacing w:before="120" w:after="120" w:line="276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Article </w:t>
      </w:r>
      <w:r w:rsidR="008A0599">
        <w:rPr>
          <w:rFonts w:ascii="Verdana" w:hAnsi="Verdana"/>
          <w:b/>
          <w:bCs/>
          <w:sz w:val="24"/>
          <w:szCs w:val="24"/>
        </w:rPr>
        <w:t xml:space="preserve">3. 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="008A082E" w:rsidRPr="008A082E">
        <w:rPr>
          <w:rFonts w:ascii="Verdana" w:hAnsi="Verdana"/>
          <w:b/>
          <w:bCs/>
          <w:sz w:val="24"/>
          <w:szCs w:val="24"/>
        </w:rPr>
        <w:t>Q</w:t>
      </w:r>
      <w:r w:rsidR="004B6126" w:rsidRPr="008A082E">
        <w:rPr>
          <w:rFonts w:ascii="Verdana" w:hAnsi="Verdana"/>
          <w:b/>
          <w:bCs/>
          <w:sz w:val="24"/>
          <w:szCs w:val="24"/>
        </w:rPr>
        <w:t>uantia de l’ajuda</w:t>
      </w:r>
    </w:p>
    <w:p w14:paraId="7AA64465" w14:textId="3208617D" w:rsidR="005B406C" w:rsidRDefault="004B6126" w:rsidP="008A0599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beca serà d’una sessió </w:t>
      </w:r>
      <w:r w:rsidR="00704FA4">
        <w:rPr>
          <w:rFonts w:ascii="Verdana" w:hAnsi="Verdana"/>
          <w:sz w:val="24"/>
          <w:szCs w:val="24"/>
        </w:rPr>
        <w:t xml:space="preserve">gratuïta </w:t>
      </w:r>
      <w:r>
        <w:rPr>
          <w:rFonts w:ascii="Verdana" w:hAnsi="Verdana"/>
          <w:sz w:val="24"/>
          <w:szCs w:val="24"/>
        </w:rPr>
        <w:t>a la setman</w:t>
      </w:r>
      <w:r w:rsidR="005B406C">
        <w:rPr>
          <w:rFonts w:ascii="Verdana" w:hAnsi="Verdana"/>
          <w:sz w:val="24"/>
          <w:szCs w:val="24"/>
        </w:rPr>
        <w:t>a</w:t>
      </w:r>
      <w:r w:rsidR="00725EDE">
        <w:rPr>
          <w:rFonts w:ascii="Verdana" w:hAnsi="Verdana"/>
          <w:sz w:val="24"/>
          <w:szCs w:val="24"/>
        </w:rPr>
        <w:t xml:space="preserve"> durant el curs escolar</w:t>
      </w:r>
      <w:r w:rsidR="00956B93">
        <w:rPr>
          <w:rFonts w:ascii="Verdana" w:hAnsi="Verdana"/>
          <w:sz w:val="24"/>
          <w:szCs w:val="24"/>
        </w:rPr>
        <w:t xml:space="preserve">; </w:t>
      </w:r>
      <w:r w:rsidR="005B406C">
        <w:rPr>
          <w:rFonts w:ascii="Verdana" w:hAnsi="Verdana"/>
          <w:sz w:val="24"/>
          <w:szCs w:val="24"/>
        </w:rPr>
        <w:t>el tipus de sessió ho determinarà l’equip educatiu de Sinapsis partint de les necessitats especifiques de cada alumne</w:t>
      </w:r>
      <w:r w:rsidR="008A082E">
        <w:rPr>
          <w:rFonts w:ascii="Verdana" w:hAnsi="Verdana"/>
          <w:sz w:val="24"/>
          <w:szCs w:val="24"/>
        </w:rPr>
        <w:t>.</w:t>
      </w:r>
    </w:p>
    <w:p w14:paraId="4FA0CDBC" w14:textId="77777777" w:rsidR="008A0599" w:rsidRDefault="008A0599" w:rsidP="008A0599">
      <w:pPr>
        <w:spacing w:before="120" w:after="120" w:line="276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4523D767" w14:textId="42B5EE03" w:rsidR="008A0599" w:rsidRPr="00AA3ACC" w:rsidRDefault="008A0599" w:rsidP="008A0599">
      <w:pPr>
        <w:spacing w:before="120" w:after="120" w:line="276" w:lineRule="auto"/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Article 4. </w:t>
      </w:r>
      <w:r w:rsidRPr="00AA3ACC">
        <w:rPr>
          <w:rFonts w:ascii="Verdana" w:hAnsi="Verdana"/>
          <w:b/>
          <w:bCs/>
          <w:sz w:val="24"/>
          <w:szCs w:val="24"/>
        </w:rPr>
        <w:t xml:space="preserve">Documentació necessària  </w:t>
      </w:r>
    </w:p>
    <w:p w14:paraId="0B0B592C" w14:textId="77777777" w:rsidR="008A0599" w:rsidRDefault="008A0599" w:rsidP="008A0599">
      <w:pPr>
        <w:pStyle w:val="Prrafodelista"/>
        <w:numPr>
          <w:ilvl w:val="0"/>
          <w:numId w:val="4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 w:rsidRPr="00704FA4">
        <w:rPr>
          <w:rFonts w:ascii="Verdana" w:hAnsi="Verdana"/>
          <w:sz w:val="24"/>
          <w:szCs w:val="24"/>
        </w:rPr>
        <w:t>Declaració de la renda</w:t>
      </w:r>
      <w:r>
        <w:rPr>
          <w:rFonts w:ascii="Verdana" w:hAnsi="Verdana"/>
          <w:sz w:val="24"/>
          <w:szCs w:val="24"/>
        </w:rPr>
        <w:t>.</w:t>
      </w:r>
      <w:r w:rsidRPr="00704FA4">
        <w:rPr>
          <w:rFonts w:ascii="Verdana" w:hAnsi="Verdana"/>
          <w:sz w:val="24"/>
          <w:szCs w:val="24"/>
        </w:rPr>
        <w:t xml:space="preserve"> </w:t>
      </w:r>
    </w:p>
    <w:p w14:paraId="1A335571" w14:textId="77777777" w:rsidR="004C1443" w:rsidRDefault="008A0599" w:rsidP="008A0599">
      <w:pPr>
        <w:pStyle w:val="Prrafodelista"/>
        <w:numPr>
          <w:ilvl w:val="0"/>
          <w:numId w:val="4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 w:rsidRPr="00704FA4">
        <w:rPr>
          <w:rFonts w:ascii="Verdana" w:hAnsi="Verdana"/>
          <w:sz w:val="24"/>
          <w:szCs w:val="24"/>
        </w:rPr>
        <w:t>Certificat de discapacitat o informe del centre educatiu.</w:t>
      </w:r>
    </w:p>
    <w:p w14:paraId="4D689CCA" w14:textId="09F897DA" w:rsidR="008A0599" w:rsidRDefault="004C1443" w:rsidP="008A0599">
      <w:pPr>
        <w:pStyle w:val="Prrafodelista"/>
        <w:numPr>
          <w:ilvl w:val="0"/>
          <w:numId w:val="4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Fotocòpia DNI de tots els membres de la unitat </w:t>
      </w:r>
      <w:r w:rsidR="007A439A">
        <w:rPr>
          <w:rFonts w:ascii="Verdana" w:hAnsi="Verdana"/>
          <w:sz w:val="24"/>
          <w:szCs w:val="24"/>
        </w:rPr>
        <w:t>familiar</w:t>
      </w:r>
      <w:r>
        <w:rPr>
          <w:rFonts w:ascii="Verdana" w:hAnsi="Verdana"/>
          <w:sz w:val="24"/>
          <w:szCs w:val="24"/>
        </w:rPr>
        <w:t xml:space="preserve">. </w:t>
      </w:r>
      <w:r w:rsidR="008A0599" w:rsidRPr="00704FA4">
        <w:rPr>
          <w:rFonts w:ascii="Verdana" w:hAnsi="Verdana"/>
          <w:sz w:val="24"/>
          <w:szCs w:val="24"/>
        </w:rPr>
        <w:t xml:space="preserve"> </w:t>
      </w:r>
    </w:p>
    <w:p w14:paraId="7A293FDB" w14:textId="77777777" w:rsidR="00411DF5" w:rsidRDefault="00411DF5" w:rsidP="008A0599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</w:p>
    <w:p w14:paraId="0A9F0001" w14:textId="145B89A8" w:rsidR="00411DF5" w:rsidRPr="00411DF5" w:rsidRDefault="00411DF5" w:rsidP="008A0599">
      <w:pPr>
        <w:spacing w:before="120" w:after="120"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411DF5">
        <w:rPr>
          <w:rFonts w:ascii="Verdana" w:hAnsi="Verdana"/>
          <w:b/>
          <w:bCs/>
          <w:sz w:val="24"/>
          <w:szCs w:val="24"/>
        </w:rPr>
        <w:t xml:space="preserve">Article 5. </w:t>
      </w:r>
      <w:r w:rsidR="008A0599">
        <w:rPr>
          <w:rFonts w:ascii="Verdana" w:hAnsi="Verdana"/>
          <w:b/>
          <w:bCs/>
          <w:sz w:val="24"/>
          <w:szCs w:val="24"/>
        </w:rPr>
        <w:t xml:space="preserve">Model de sol·licitud </w:t>
      </w:r>
      <w:r w:rsidR="0075148D">
        <w:rPr>
          <w:rFonts w:ascii="Verdana" w:hAnsi="Verdana"/>
          <w:b/>
          <w:bCs/>
          <w:sz w:val="24"/>
          <w:szCs w:val="24"/>
        </w:rPr>
        <w:t>i procediment</w:t>
      </w:r>
    </w:p>
    <w:p w14:paraId="5E836A40" w14:textId="77777777" w:rsidR="00810C11" w:rsidRDefault="0091048C" w:rsidP="00810C11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 w:rsidRPr="00810C11">
        <w:rPr>
          <w:rFonts w:ascii="Verdana" w:hAnsi="Verdana"/>
          <w:sz w:val="24"/>
          <w:szCs w:val="24"/>
        </w:rPr>
        <w:t xml:space="preserve">S’ha de complimentar la sol·licitud adjunta a aquest document </w:t>
      </w:r>
    </w:p>
    <w:p w14:paraId="4E330FA3" w14:textId="77777777" w:rsidR="00562D27" w:rsidRDefault="00810C11" w:rsidP="00810C11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S’ha de p</w:t>
      </w:r>
      <w:r w:rsidR="0091048C" w:rsidRPr="00810C11">
        <w:rPr>
          <w:rFonts w:ascii="Verdana" w:hAnsi="Verdana"/>
          <w:sz w:val="24"/>
          <w:szCs w:val="24"/>
        </w:rPr>
        <w:t>resentar</w:t>
      </w:r>
      <w:r>
        <w:rPr>
          <w:rFonts w:ascii="Verdana" w:hAnsi="Verdana"/>
          <w:sz w:val="24"/>
          <w:szCs w:val="24"/>
        </w:rPr>
        <w:t xml:space="preserve"> la sol·licitud</w:t>
      </w:r>
      <w:r w:rsidR="0091048C" w:rsidRPr="00810C11">
        <w:rPr>
          <w:rFonts w:ascii="Verdana" w:hAnsi="Verdana"/>
          <w:sz w:val="24"/>
          <w:szCs w:val="24"/>
        </w:rPr>
        <w:t xml:space="preserve"> </w:t>
      </w:r>
      <w:r w:rsidR="00023C9E" w:rsidRPr="00810C11">
        <w:rPr>
          <w:rFonts w:ascii="Verdana" w:hAnsi="Verdana"/>
          <w:sz w:val="24"/>
          <w:szCs w:val="24"/>
        </w:rPr>
        <w:t xml:space="preserve">signada </w:t>
      </w:r>
      <w:r w:rsidR="00562D27">
        <w:rPr>
          <w:rFonts w:ascii="Verdana" w:hAnsi="Verdana"/>
          <w:sz w:val="24"/>
          <w:szCs w:val="24"/>
        </w:rPr>
        <w:t xml:space="preserve">pels tutors legals de l’alumne </w:t>
      </w:r>
      <w:r w:rsidR="004C1443" w:rsidRPr="00810C11">
        <w:rPr>
          <w:rFonts w:ascii="Verdana" w:hAnsi="Verdana"/>
          <w:sz w:val="24"/>
          <w:szCs w:val="24"/>
        </w:rPr>
        <w:t>a Sinapsi</w:t>
      </w:r>
    </w:p>
    <w:p w14:paraId="210C6B0B" w14:textId="42293FAE" w:rsidR="004B6126" w:rsidRDefault="00562D27" w:rsidP="00810C11">
      <w:pPr>
        <w:pStyle w:val="Prrafodelista"/>
        <w:numPr>
          <w:ilvl w:val="0"/>
          <w:numId w:val="6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Presentar tota la doc</w:t>
      </w:r>
      <w:r w:rsidR="004C1443" w:rsidRPr="00810C11">
        <w:rPr>
          <w:rFonts w:ascii="Verdana" w:hAnsi="Verdana"/>
          <w:sz w:val="24"/>
          <w:szCs w:val="24"/>
        </w:rPr>
        <w:t>umentació acreditativa.</w:t>
      </w:r>
      <w:r w:rsidR="0091048C" w:rsidRPr="00810C11">
        <w:rPr>
          <w:rFonts w:ascii="Verdana" w:hAnsi="Verdana"/>
          <w:sz w:val="24"/>
          <w:szCs w:val="24"/>
        </w:rPr>
        <w:t xml:space="preserve"> </w:t>
      </w:r>
      <w:r w:rsidR="008A082E" w:rsidRPr="00810C11">
        <w:rPr>
          <w:rFonts w:ascii="Verdana" w:hAnsi="Verdana"/>
          <w:sz w:val="24"/>
          <w:szCs w:val="24"/>
        </w:rPr>
        <w:t xml:space="preserve"> </w:t>
      </w:r>
    </w:p>
    <w:p w14:paraId="1AF9322F" w14:textId="77777777" w:rsidR="00BB722F" w:rsidRDefault="00BB722F" w:rsidP="00BB722F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</w:p>
    <w:p w14:paraId="437CC8DB" w14:textId="18B51EF6" w:rsidR="00BB722F" w:rsidRPr="00274BC5" w:rsidRDefault="00BB722F" w:rsidP="00BB722F">
      <w:pPr>
        <w:spacing w:before="120" w:after="120"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274BC5">
        <w:rPr>
          <w:rFonts w:ascii="Verdana" w:hAnsi="Verdana"/>
          <w:b/>
          <w:bCs/>
          <w:sz w:val="24"/>
          <w:szCs w:val="24"/>
        </w:rPr>
        <w:t>Article 6</w:t>
      </w:r>
      <w:r w:rsidR="00E62B8F" w:rsidRPr="00274BC5">
        <w:rPr>
          <w:rFonts w:ascii="Verdana" w:hAnsi="Verdana"/>
          <w:b/>
          <w:bCs/>
          <w:sz w:val="24"/>
          <w:szCs w:val="24"/>
        </w:rPr>
        <w:t xml:space="preserve">. </w:t>
      </w:r>
      <w:r w:rsidR="00274BC5" w:rsidRPr="00274BC5">
        <w:rPr>
          <w:rFonts w:ascii="Verdana" w:hAnsi="Verdana"/>
          <w:b/>
          <w:bCs/>
          <w:sz w:val="24"/>
          <w:szCs w:val="24"/>
        </w:rPr>
        <w:t>Termini de presentació de la sol·licitud</w:t>
      </w:r>
    </w:p>
    <w:p w14:paraId="777173B1" w14:textId="0B966D72" w:rsidR="00274BC5" w:rsidRDefault="001D4EF0" w:rsidP="008C0D14">
      <w:pPr>
        <w:pStyle w:val="Prrafodelista"/>
        <w:numPr>
          <w:ilvl w:val="0"/>
          <w:numId w:val="7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 w:rsidRPr="008C0D14">
        <w:rPr>
          <w:rFonts w:ascii="Verdana" w:hAnsi="Verdana"/>
          <w:sz w:val="24"/>
          <w:szCs w:val="24"/>
        </w:rPr>
        <w:t>El termini per a presentar la sol·licitud s’inicia el 1 d</w:t>
      </w:r>
      <w:r w:rsidR="00F554F4">
        <w:rPr>
          <w:rFonts w:ascii="Verdana" w:hAnsi="Verdana"/>
          <w:sz w:val="24"/>
          <w:szCs w:val="24"/>
        </w:rPr>
        <w:t>e setembre</w:t>
      </w:r>
      <w:r w:rsidRPr="008C0D14">
        <w:rPr>
          <w:rFonts w:ascii="Verdana" w:hAnsi="Verdana"/>
          <w:sz w:val="24"/>
          <w:szCs w:val="24"/>
        </w:rPr>
        <w:t xml:space="preserve"> de 202</w:t>
      </w:r>
      <w:r w:rsidR="00AD4B65">
        <w:rPr>
          <w:rFonts w:ascii="Verdana" w:hAnsi="Verdana"/>
          <w:sz w:val="24"/>
          <w:szCs w:val="24"/>
        </w:rPr>
        <w:t>2</w:t>
      </w:r>
      <w:r w:rsidRPr="008C0D14">
        <w:rPr>
          <w:rFonts w:ascii="Verdana" w:hAnsi="Verdana"/>
          <w:sz w:val="24"/>
          <w:szCs w:val="24"/>
        </w:rPr>
        <w:t xml:space="preserve"> i acaba el </w:t>
      </w:r>
      <w:r w:rsidR="009C0791">
        <w:rPr>
          <w:rFonts w:ascii="Verdana" w:hAnsi="Verdana"/>
          <w:sz w:val="24"/>
          <w:szCs w:val="24"/>
        </w:rPr>
        <w:t>15</w:t>
      </w:r>
      <w:r w:rsidR="00AF2DE3" w:rsidRPr="008C0D14">
        <w:rPr>
          <w:rFonts w:ascii="Verdana" w:hAnsi="Verdana"/>
          <w:sz w:val="24"/>
          <w:szCs w:val="24"/>
        </w:rPr>
        <w:t xml:space="preserve"> </w:t>
      </w:r>
      <w:r w:rsidR="00EF782D">
        <w:rPr>
          <w:rFonts w:ascii="Verdana" w:hAnsi="Verdana"/>
          <w:sz w:val="24"/>
          <w:szCs w:val="24"/>
        </w:rPr>
        <w:t>d</w:t>
      </w:r>
      <w:r w:rsidR="00F554F4">
        <w:rPr>
          <w:rFonts w:ascii="Verdana" w:hAnsi="Verdana"/>
          <w:sz w:val="24"/>
          <w:szCs w:val="24"/>
        </w:rPr>
        <w:t>’octubre</w:t>
      </w:r>
      <w:r w:rsidR="00AF2DE3" w:rsidRPr="008C0D14">
        <w:rPr>
          <w:rFonts w:ascii="Verdana" w:hAnsi="Verdana"/>
          <w:sz w:val="24"/>
          <w:szCs w:val="24"/>
        </w:rPr>
        <w:t xml:space="preserve"> de 202</w:t>
      </w:r>
      <w:r w:rsidR="00AD4B65">
        <w:rPr>
          <w:rFonts w:ascii="Verdana" w:hAnsi="Verdana"/>
          <w:sz w:val="24"/>
          <w:szCs w:val="24"/>
        </w:rPr>
        <w:t>2</w:t>
      </w:r>
      <w:r w:rsidR="00AF2DE3" w:rsidRPr="008C0D14">
        <w:rPr>
          <w:rFonts w:ascii="Verdana" w:hAnsi="Verdana"/>
          <w:sz w:val="24"/>
          <w:szCs w:val="24"/>
        </w:rPr>
        <w:t xml:space="preserve">. </w:t>
      </w:r>
    </w:p>
    <w:p w14:paraId="29631249" w14:textId="6C5E2442" w:rsidR="008C0D14" w:rsidRDefault="008C0D14" w:rsidP="008C0D14">
      <w:pPr>
        <w:pStyle w:val="Prrafodelista"/>
        <w:numPr>
          <w:ilvl w:val="0"/>
          <w:numId w:val="7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Únicament es podran admetre noves sol·licituds </w:t>
      </w:r>
      <w:r w:rsidR="009A1ABE">
        <w:rPr>
          <w:rFonts w:ascii="Verdana" w:hAnsi="Verdana"/>
          <w:sz w:val="24"/>
          <w:szCs w:val="24"/>
        </w:rPr>
        <w:t xml:space="preserve">formulades fora de termini en el cas de haver-hi </w:t>
      </w:r>
      <w:r w:rsidR="00C855CF">
        <w:rPr>
          <w:rFonts w:ascii="Verdana" w:hAnsi="Verdana"/>
          <w:sz w:val="24"/>
          <w:szCs w:val="24"/>
        </w:rPr>
        <w:t xml:space="preserve">beques sense </w:t>
      </w:r>
      <w:r w:rsidR="00056E42">
        <w:rPr>
          <w:rFonts w:ascii="Verdana" w:hAnsi="Verdana"/>
          <w:sz w:val="24"/>
          <w:szCs w:val="24"/>
        </w:rPr>
        <w:t>adjudicar</w:t>
      </w:r>
      <w:r w:rsidR="00C9712F">
        <w:rPr>
          <w:rFonts w:ascii="Verdana" w:hAnsi="Verdana"/>
          <w:sz w:val="24"/>
          <w:szCs w:val="24"/>
        </w:rPr>
        <w:t>.</w:t>
      </w:r>
    </w:p>
    <w:p w14:paraId="4137C556" w14:textId="6F488522" w:rsidR="000F185F" w:rsidRDefault="000F185F" w:rsidP="000F185F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</w:p>
    <w:p w14:paraId="4C286834" w14:textId="2B75AE48" w:rsidR="000F185F" w:rsidRPr="000F185F" w:rsidRDefault="000F185F" w:rsidP="000F185F">
      <w:pPr>
        <w:spacing w:before="120" w:after="120"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0F185F">
        <w:rPr>
          <w:rFonts w:ascii="Verdana" w:hAnsi="Verdana"/>
          <w:b/>
          <w:bCs/>
          <w:sz w:val="24"/>
          <w:szCs w:val="24"/>
        </w:rPr>
        <w:t xml:space="preserve">Article 7. Revisió de la sol·licitud </w:t>
      </w:r>
      <w:r w:rsidR="00B0744A">
        <w:rPr>
          <w:rFonts w:ascii="Verdana" w:hAnsi="Verdana"/>
          <w:b/>
          <w:bCs/>
          <w:sz w:val="24"/>
          <w:szCs w:val="24"/>
        </w:rPr>
        <w:t xml:space="preserve">i </w:t>
      </w:r>
      <w:r w:rsidR="00366D5C">
        <w:rPr>
          <w:rFonts w:ascii="Verdana" w:hAnsi="Verdana"/>
          <w:b/>
          <w:bCs/>
          <w:sz w:val="24"/>
          <w:szCs w:val="24"/>
        </w:rPr>
        <w:t>concessió</w:t>
      </w:r>
      <w:r w:rsidR="00B0744A">
        <w:rPr>
          <w:rFonts w:ascii="Verdana" w:hAnsi="Verdana"/>
          <w:b/>
          <w:bCs/>
          <w:sz w:val="24"/>
          <w:szCs w:val="24"/>
        </w:rPr>
        <w:t xml:space="preserve"> </w:t>
      </w:r>
    </w:p>
    <w:p w14:paraId="11E8CA78" w14:textId="77777777" w:rsidR="00C01348" w:rsidRPr="00366D5C" w:rsidRDefault="008640EB" w:rsidP="00366D5C">
      <w:pPr>
        <w:pStyle w:val="Prrafodelista"/>
        <w:numPr>
          <w:ilvl w:val="0"/>
          <w:numId w:val="8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 w:rsidRPr="00366D5C">
        <w:rPr>
          <w:rFonts w:ascii="Verdana" w:hAnsi="Verdana"/>
          <w:sz w:val="24"/>
          <w:szCs w:val="24"/>
        </w:rPr>
        <w:t>Una vegada finalitzat el termini de presentació l</w:t>
      </w:r>
      <w:r w:rsidR="00086BC2" w:rsidRPr="00366D5C">
        <w:rPr>
          <w:rFonts w:ascii="Verdana" w:hAnsi="Verdana"/>
          <w:sz w:val="24"/>
          <w:szCs w:val="24"/>
        </w:rPr>
        <w:t xml:space="preserve">’equip educatiu de Sinapsis </w:t>
      </w:r>
      <w:r w:rsidRPr="00366D5C">
        <w:rPr>
          <w:rFonts w:ascii="Verdana" w:hAnsi="Verdana"/>
          <w:sz w:val="24"/>
          <w:szCs w:val="24"/>
        </w:rPr>
        <w:t>revisarà les sol·licituds</w:t>
      </w:r>
      <w:r w:rsidR="00C01348" w:rsidRPr="00366D5C">
        <w:rPr>
          <w:rFonts w:ascii="Verdana" w:hAnsi="Verdana"/>
          <w:sz w:val="24"/>
          <w:szCs w:val="24"/>
        </w:rPr>
        <w:t>.</w:t>
      </w:r>
    </w:p>
    <w:p w14:paraId="6150DB32" w14:textId="77777777" w:rsidR="00B0744A" w:rsidRPr="00366D5C" w:rsidRDefault="00C01348" w:rsidP="00366D5C">
      <w:pPr>
        <w:pStyle w:val="Prrafodelista"/>
        <w:numPr>
          <w:ilvl w:val="0"/>
          <w:numId w:val="8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 w:rsidRPr="00366D5C">
        <w:rPr>
          <w:rFonts w:ascii="Verdana" w:hAnsi="Verdana"/>
          <w:sz w:val="24"/>
          <w:szCs w:val="24"/>
        </w:rPr>
        <w:t xml:space="preserve">Es verificaran </w:t>
      </w:r>
      <w:r w:rsidR="00B0744A" w:rsidRPr="00366D5C">
        <w:rPr>
          <w:rFonts w:ascii="Verdana" w:hAnsi="Verdana"/>
          <w:sz w:val="24"/>
          <w:szCs w:val="24"/>
        </w:rPr>
        <w:t>les sol·licituds.</w:t>
      </w:r>
    </w:p>
    <w:p w14:paraId="0B9579F2" w14:textId="27E352E4" w:rsidR="000F185F" w:rsidRDefault="00B0744A" w:rsidP="00366D5C">
      <w:pPr>
        <w:pStyle w:val="Prrafodelista"/>
        <w:numPr>
          <w:ilvl w:val="0"/>
          <w:numId w:val="8"/>
        </w:num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 w:rsidRPr="00366D5C">
        <w:rPr>
          <w:rFonts w:ascii="Verdana" w:hAnsi="Verdana"/>
          <w:sz w:val="24"/>
          <w:szCs w:val="24"/>
        </w:rPr>
        <w:t>E</w:t>
      </w:r>
      <w:r w:rsidR="008640EB" w:rsidRPr="00366D5C">
        <w:rPr>
          <w:rFonts w:ascii="Verdana" w:hAnsi="Verdana"/>
          <w:sz w:val="24"/>
          <w:szCs w:val="24"/>
        </w:rPr>
        <w:t xml:space="preserve">n un termini no superior a 15 dies </w:t>
      </w:r>
      <w:r w:rsidRPr="00366D5C">
        <w:rPr>
          <w:rFonts w:ascii="Verdana" w:hAnsi="Verdana"/>
          <w:sz w:val="24"/>
          <w:szCs w:val="24"/>
        </w:rPr>
        <w:t>es</w:t>
      </w:r>
      <w:r w:rsidR="002B4BF4" w:rsidRPr="00366D5C">
        <w:rPr>
          <w:rFonts w:ascii="Verdana" w:hAnsi="Verdana"/>
          <w:sz w:val="24"/>
          <w:szCs w:val="24"/>
        </w:rPr>
        <w:t xml:space="preserve"> comunicarà la resolució</w:t>
      </w:r>
      <w:r w:rsidRPr="00366D5C">
        <w:rPr>
          <w:rFonts w:ascii="Verdana" w:hAnsi="Verdana"/>
          <w:sz w:val="24"/>
          <w:szCs w:val="24"/>
        </w:rPr>
        <w:t xml:space="preserve"> </w:t>
      </w:r>
      <w:r w:rsidR="009C0791">
        <w:rPr>
          <w:rFonts w:ascii="Verdana" w:hAnsi="Verdana"/>
          <w:sz w:val="24"/>
          <w:szCs w:val="24"/>
        </w:rPr>
        <w:t xml:space="preserve">de la concessió de la beca </w:t>
      </w:r>
      <w:r w:rsidRPr="00366D5C">
        <w:rPr>
          <w:rFonts w:ascii="Verdana" w:hAnsi="Verdana"/>
          <w:sz w:val="24"/>
          <w:szCs w:val="24"/>
        </w:rPr>
        <w:t>a les famílies</w:t>
      </w:r>
      <w:r w:rsidR="002B4BF4" w:rsidRPr="00366D5C">
        <w:rPr>
          <w:rFonts w:ascii="Verdana" w:hAnsi="Verdana"/>
          <w:sz w:val="24"/>
          <w:szCs w:val="24"/>
        </w:rPr>
        <w:t xml:space="preserve">.  </w:t>
      </w:r>
    </w:p>
    <w:p w14:paraId="6E38E4F4" w14:textId="77777777" w:rsidR="006F3CA1" w:rsidRDefault="006F3CA1" w:rsidP="006F3CA1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</w:p>
    <w:p w14:paraId="56EFB63D" w14:textId="3A49FC38" w:rsidR="006F3CA1" w:rsidRPr="00B14268" w:rsidRDefault="006F3CA1" w:rsidP="006F3CA1">
      <w:pPr>
        <w:spacing w:before="120" w:after="120"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B14268">
        <w:rPr>
          <w:rFonts w:ascii="Verdana" w:hAnsi="Verdana"/>
          <w:b/>
          <w:bCs/>
          <w:sz w:val="24"/>
          <w:szCs w:val="24"/>
        </w:rPr>
        <w:t xml:space="preserve">Article 8. Inici </w:t>
      </w:r>
      <w:r w:rsidR="00F80CB9">
        <w:rPr>
          <w:rFonts w:ascii="Verdana" w:hAnsi="Verdana"/>
          <w:b/>
          <w:bCs/>
          <w:sz w:val="24"/>
          <w:szCs w:val="24"/>
        </w:rPr>
        <w:t xml:space="preserve"> i acabament </w:t>
      </w:r>
      <w:r w:rsidRPr="00B14268">
        <w:rPr>
          <w:rFonts w:ascii="Verdana" w:hAnsi="Verdana"/>
          <w:b/>
          <w:bCs/>
          <w:sz w:val="24"/>
          <w:szCs w:val="24"/>
        </w:rPr>
        <w:t xml:space="preserve">de </w:t>
      </w:r>
      <w:r w:rsidR="00B14268" w:rsidRPr="00B14268">
        <w:rPr>
          <w:rFonts w:ascii="Verdana" w:hAnsi="Verdana"/>
          <w:b/>
          <w:bCs/>
          <w:sz w:val="24"/>
          <w:szCs w:val="24"/>
        </w:rPr>
        <w:t>l’ajuda</w:t>
      </w:r>
      <w:r w:rsidRPr="00B14268">
        <w:rPr>
          <w:rFonts w:ascii="Verdana" w:hAnsi="Verdana"/>
          <w:b/>
          <w:bCs/>
          <w:sz w:val="24"/>
          <w:szCs w:val="24"/>
        </w:rPr>
        <w:t xml:space="preserve"> </w:t>
      </w:r>
    </w:p>
    <w:p w14:paraId="47D3FD70" w14:textId="79EF781C" w:rsidR="00B14268" w:rsidRDefault="00C6746B" w:rsidP="006F3CA1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Els alumnes podran iniciar la classe becada </w:t>
      </w:r>
      <w:r w:rsidR="00AE093E">
        <w:rPr>
          <w:rFonts w:ascii="Verdana" w:hAnsi="Verdana"/>
          <w:sz w:val="24"/>
          <w:szCs w:val="24"/>
        </w:rPr>
        <w:t>a partir de dia 1 d</w:t>
      </w:r>
      <w:r w:rsidR="000C36CB">
        <w:rPr>
          <w:rFonts w:ascii="Verdana" w:hAnsi="Verdana"/>
          <w:sz w:val="24"/>
          <w:szCs w:val="24"/>
        </w:rPr>
        <w:t>’octubre</w:t>
      </w:r>
      <w:r w:rsidR="00282AC1">
        <w:rPr>
          <w:rFonts w:ascii="Verdana" w:hAnsi="Verdana"/>
          <w:sz w:val="24"/>
          <w:szCs w:val="24"/>
        </w:rPr>
        <w:t xml:space="preserve"> </w:t>
      </w:r>
      <w:r w:rsidR="00AE093E">
        <w:rPr>
          <w:rFonts w:ascii="Verdana" w:hAnsi="Verdana"/>
          <w:sz w:val="24"/>
          <w:szCs w:val="24"/>
        </w:rPr>
        <w:t>de 202</w:t>
      </w:r>
      <w:r w:rsidR="0012762C">
        <w:rPr>
          <w:rFonts w:ascii="Verdana" w:hAnsi="Verdana"/>
          <w:sz w:val="24"/>
          <w:szCs w:val="24"/>
        </w:rPr>
        <w:t xml:space="preserve">2 i acabaran </w:t>
      </w:r>
      <w:r w:rsidR="00394D24">
        <w:rPr>
          <w:rFonts w:ascii="Verdana" w:hAnsi="Verdana"/>
          <w:sz w:val="24"/>
          <w:szCs w:val="24"/>
        </w:rPr>
        <w:t>el 31 de maig del 2023.</w:t>
      </w:r>
    </w:p>
    <w:p w14:paraId="76034949" w14:textId="77777777" w:rsidR="003C6D45" w:rsidRDefault="003C6D45" w:rsidP="006F3CA1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</w:p>
    <w:p w14:paraId="09B55168" w14:textId="77777777" w:rsidR="003C6D45" w:rsidRDefault="003C6D45" w:rsidP="006F3CA1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</w:p>
    <w:p w14:paraId="3F622CAB" w14:textId="77777777" w:rsidR="009A5BD6" w:rsidRDefault="009A5BD6" w:rsidP="006F3CA1">
      <w:pPr>
        <w:spacing w:before="120" w:after="120" w:line="276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35AF966E" w14:textId="325CF53E" w:rsidR="00AB7784" w:rsidRPr="006575B8" w:rsidRDefault="00AB7784" w:rsidP="006F3CA1">
      <w:pPr>
        <w:spacing w:before="120" w:after="120"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575B8">
        <w:rPr>
          <w:rFonts w:ascii="Verdana" w:hAnsi="Verdana"/>
          <w:b/>
          <w:bCs/>
          <w:sz w:val="24"/>
          <w:szCs w:val="24"/>
        </w:rPr>
        <w:t xml:space="preserve">Article </w:t>
      </w:r>
      <w:r w:rsidR="009A5BD6">
        <w:rPr>
          <w:rFonts w:ascii="Verdana" w:hAnsi="Verdana"/>
          <w:b/>
          <w:bCs/>
          <w:sz w:val="24"/>
          <w:szCs w:val="24"/>
        </w:rPr>
        <w:t>9</w:t>
      </w:r>
      <w:r w:rsidRPr="006575B8">
        <w:rPr>
          <w:rFonts w:ascii="Verdana" w:hAnsi="Verdana"/>
          <w:b/>
          <w:bCs/>
          <w:sz w:val="24"/>
          <w:szCs w:val="24"/>
        </w:rPr>
        <w:t>. Control del compliment de la finalitat de l’ajuda</w:t>
      </w:r>
    </w:p>
    <w:p w14:paraId="143F5480" w14:textId="4CD1F3DC" w:rsidR="00630116" w:rsidRDefault="004B2CD3" w:rsidP="006F3CA1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L’object</w:t>
      </w:r>
      <w:r w:rsidR="00852894">
        <w:rPr>
          <w:rFonts w:ascii="Verdana" w:hAnsi="Verdana"/>
          <w:sz w:val="24"/>
          <w:szCs w:val="24"/>
        </w:rPr>
        <w:t>iu d’aquestes beques és que aquells alumnes amb necessitat de suport i</w:t>
      </w:r>
      <w:r w:rsidR="0015698A">
        <w:rPr>
          <w:rFonts w:ascii="Verdana" w:hAnsi="Verdana"/>
          <w:sz w:val="24"/>
          <w:szCs w:val="24"/>
        </w:rPr>
        <w:t>/o</w:t>
      </w:r>
      <w:r w:rsidR="00852894">
        <w:rPr>
          <w:rFonts w:ascii="Verdana" w:hAnsi="Verdana"/>
          <w:sz w:val="24"/>
          <w:szCs w:val="24"/>
        </w:rPr>
        <w:t xml:space="preserve"> baix nivell econòmic tinguin </w:t>
      </w:r>
      <w:r w:rsidR="00EA0074">
        <w:rPr>
          <w:rFonts w:ascii="Verdana" w:hAnsi="Verdana"/>
          <w:sz w:val="24"/>
          <w:szCs w:val="24"/>
        </w:rPr>
        <w:t>una major</w:t>
      </w:r>
      <w:r w:rsidR="00852894">
        <w:rPr>
          <w:rFonts w:ascii="Verdana" w:hAnsi="Verdana"/>
          <w:sz w:val="24"/>
          <w:szCs w:val="24"/>
        </w:rPr>
        <w:t xml:space="preserve"> </w:t>
      </w:r>
      <w:r w:rsidR="00EA0074">
        <w:rPr>
          <w:rFonts w:ascii="Verdana" w:hAnsi="Verdana"/>
          <w:sz w:val="24"/>
          <w:szCs w:val="24"/>
        </w:rPr>
        <w:t>igualtat d’</w:t>
      </w:r>
      <w:r w:rsidR="00852894">
        <w:rPr>
          <w:rFonts w:ascii="Verdana" w:hAnsi="Verdana"/>
          <w:sz w:val="24"/>
          <w:szCs w:val="24"/>
        </w:rPr>
        <w:t>oportunitat</w:t>
      </w:r>
      <w:r w:rsidR="00EA0074">
        <w:rPr>
          <w:rFonts w:ascii="Verdana" w:hAnsi="Verdana"/>
          <w:sz w:val="24"/>
          <w:szCs w:val="24"/>
        </w:rPr>
        <w:t>, es fonamental que l’alumne aprofiti les sessions becades, per tal d</w:t>
      </w:r>
      <w:r w:rsidR="002F1F4B">
        <w:rPr>
          <w:rFonts w:ascii="Verdana" w:hAnsi="Verdana"/>
          <w:sz w:val="24"/>
          <w:szCs w:val="24"/>
        </w:rPr>
        <w:t>e controlar el compliment d’aquesta finalitat</w:t>
      </w:r>
      <w:r w:rsidR="007C0770">
        <w:rPr>
          <w:rFonts w:ascii="Verdana" w:hAnsi="Verdana"/>
          <w:sz w:val="24"/>
          <w:szCs w:val="24"/>
        </w:rPr>
        <w:t>;</w:t>
      </w:r>
      <w:r w:rsidR="002F1F4B">
        <w:rPr>
          <w:rFonts w:ascii="Verdana" w:hAnsi="Verdana"/>
          <w:sz w:val="24"/>
          <w:szCs w:val="24"/>
        </w:rPr>
        <w:t xml:space="preserve"> cada mes es reunirà l’equip educatiu de Sinapsis i es farà una valoració </w:t>
      </w:r>
      <w:r w:rsidR="003B51FD">
        <w:rPr>
          <w:rFonts w:ascii="Verdana" w:hAnsi="Verdana"/>
          <w:sz w:val="24"/>
          <w:szCs w:val="24"/>
        </w:rPr>
        <w:t>d’aquest aprofitament. A més es farà un seguiment amb les famílies i amb el centre educati</w:t>
      </w:r>
      <w:r w:rsidR="00D03527">
        <w:rPr>
          <w:rFonts w:ascii="Verdana" w:hAnsi="Verdana"/>
          <w:sz w:val="24"/>
          <w:szCs w:val="24"/>
        </w:rPr>
        <w:t xml:space="preserve">u així com també es tindrà en compte l’assistència a les sessions. </w:t>
      </w:r>
    </w:p>
    <w:p w14:paraId="293E16BE" w14:textId="2AA91D69" w:rsidR="00203B24" w:rsidRDefault="00630116" w:rsidP="006F3CA1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 cas de no complir amb la finalitat de l’ajuda, Sinapsis </w:t>
      </w:r>
      <w:r w:rsidR="00914DBE">
        <w:rPr>
          <w:rFonts w:ascii="Verdana" w:hAnsi="Verdana"/>
          <w:sz w:val="24"/>
          <w:szCs w:val="24"/>
        </w:rPr>
        <w:t xml:space="preserve">la </w:t>
      </w:r>
      <w:r>
        <w:rPr>
          <w:rFonts w:ascii="Verdana" w:hAnsi="Verdana"/>
          <w:sz w:val="24"/>
          <w:szCs w:val="24"/>
        </w:rPr>
        <w:t xml:space="preserve">revocarà </w:t>
      </w:r>
      <w:r w:rsidR="00CE2F37">
        <w:rPr>
          <w:rFonts w:ascii="Verdana" w:hAnsi="Verdana"/>
          <w:sz w:val="24"/>
          <w:szCs w:val="24"/>
        </w:rPr>
        <w:t>perquè pugui gaudir d’ella un</w:t>
      </w:r>
      <w:r w:rsidR="00203B24">
        <w:rPr>
          <w:rFonts w:ascii="Verdana" w:hAnsi="Verdana"/>
          <w:sz w:val="24"/>
          <w:szCs w:val="24"/>
        </w:rPr>
        <w:t xml:space="preserve"> </w:t>
      </w:r>
      <w:r w:rsidR="00914DBE">
        <w:rPr>
          <w:rFonts w:ascii="Verdana" w:hAnsi="Verdana"/>
          <w:sz w:val="24"/>
          <w:szCs w:val="24"/>
        </w:rPr>
        <w:t xml:space="preserve">altre </w:t>
      </w:r>
      <w:r w:rsidR="00203B24">
        <w:rPr>
          <w:rFonts w:ascii="Verdana" w:hAnsi="Verdana"/>
          <w:sz w:val="24"/>
          <w:szCs w:val="24"/>
        </w:rPr>
        <w:t>alumne</w:t>
      </w:r>
      <w:r w:rsidR="00914DBE">
        <w:rPr>
          <w:rFonts w:ascii="Verdana" w:hAnsi="Verdana"/>
          <w:sz w:val="24"/>
          <w:szCs w:val="24"/>
        </w:rPr>
        <w:t>.</w:t>
      </w:r>
      <w:r w:rsidR="00203B24">
        <w:rPr>
          <w:rFonts w:ascii="Verdana" w:hAnsi="Verdana"/>
          <w:sz w:val="24"/>
          <w:szCs w:val="24"/>
        </w:rPr>
        <w:t xml:space="preserve"> </w:t>
      </w:r>
      <w:r w:rsidR="00090661">
        <w:rPr>
          <w:rFonts w:ascii="Verdana" w:hAnsi="Verdana"/>
          <w:sz w:val="24"/>
          <w:szCs w:val="24"/>
        </w:rPr>
        <w:t xml:space="preserve">I en el cas de que l’alumne es doni de baixa, haurà d’abonar </w:t>
      </w:r>
      <w:r w:rsidR="00AD7A2C">
        <w:rPr>
          <w:rFonts w:ascii="Verdana" w:hAnsi="Verdana"/>
          <w:sz w:val="24"/>
          <w:szCs w:val="24"/>
        </w:rPr>
        <w:t xml:space="preserve">les classes becades fins el dia de la baixa. </w:t>
      </w:r>
    </w:p>
    <w:p w14:paraId="3DAA7C56" w14:textId="77777777" w:rsidR="00203B24" w:rsidRDefault="00203B24" w:rsidP="006F3CA1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</w:p>
    <w:p w14:paraId="2A47E1FE" w14:textId="1EFEC9A6" w:rsidR="00203B24" w:rsidRDefault="00203B24" w:rsidP="00203B24">
      <w:pPr>
        <w:spacing w:before="120" w:after="120" w:line="276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EQUIP EDUCATIU DE SINAPSIS</w:t>
      </w:r>
    </w:p>
    <w:p w14:paraId="490FDB3A" w14:textId="795D46B1" w:rsidR="00203B24" w:rsidRDefault="00D03527" w:rsidP="006F3CA1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852894">
        <w:rPr>
          <w:rFonts w:ascii="Verdana" w:hAnsi="Verdana"/>
          <w:sz w:val="24"/>
          <w:szCs w:val="24"/>
        </w:rPr>
        <w:t xml:space="preserve"> </w:t>
      </w:r>
    </w:p>
    <w:p w14:paraId="0A6DFF26" w14:textId="77777777" w:rsidR="00203B24" w:rsidRDefault="00203B2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5BEBB393" w14:textId="77777777" w:rsidR="004C1CD0" w:rsidRDefault="004C1CD0" w:rsidP="00203B24">
      <w:pPr>
        <w:spacing w:before="120" w:after="120" w:line="276" w:lineRule="auto"/>
        <w:jc w:val="center"/>
        <w:rPr>
          <w:rFonts w:ascii="Verdana" w:hAnsi="Verdana"/>
          <w:b/>
          <w:bCs/>
          <w:sz w:val="28"/>
          <w:szCs w:val="28"/>
        </w:rPr>
      </w:pPr>
    </w:p>
    <w:p w14:paraId="588B76E6" w14:textId="53547B68" w:rsidR="006575B8" w:rsidRDefault="00203B24" w:rsidP="00203B24">
      <w:pPr>
        <w:spacing w:before="120" w:after="120" w:line="276" w:lineRule="auto"/>
        <w:jc w:val="center"/>
        <w:rPr>
          <w:rFonts w:ascii="Verdana" w:hAnsi="Verdana"/>
          <w:b/>
          <w:bCs/>
          <w:sz w:val="28"/>
          <w:szCs w:val="28"/>
        </w:rPr>
      </w:pPr>
      <w:r w:rsidRPr="00203B24">
        <w:rPr>
          <w:rFonts w:ascii="Verdana" w:hAnsi="Verdana"/>
          <w:b/>
          <w:bCs/>
          <w:sz w:val="28"/>
          <w:szCs w:val="28"/>
        </w:rPr>
        <w:t>SOL·LICITUD</w:t>
      </w:r>
      <w:r w:rsidRPr="00203B24">
        <w:rPr>
          <w:rFonts w:ascii="Verdana" w:hAnsi="Verdana"/>
          <w:b/>
          <w:bCs/>
          <w:sz w:val="32"/>
          <w:szCs w:val="32"/>
        </w:rPr>
        <w:t xml:space="preserve"> </w:t>
      </w:r>
      <w:r w:rsidRPr="00901617">
        <w:rPr>
          <w:rFonts w:ascii="Verdana" w:hAnsi="Verdana"/>
          <w:b/>
          <w:bCs/>
          <w:sz w:val="28"/>
          <w:szCs w:val="28"/>
        </w:rPr>
        <w:t>D’AJUDES SINAPSIS</w:t>
      </w:r>
      <w:r>
        <w:rPr>
          <w:rFonts w:ascii="Verdana" w:hAnsi="Verdana"/>
          <w:b/>
          <w:bCs/>
          <w:sz w:val="28"/>
          <w:szCs w:val="28"/>
        </w:rPr>
        <w:t xml:space="preserve"> 202</w:t>
      </w:r>
      <w:r w:rsidR="00282AC1">
        <w:rPr>
          <w:rFonts w:ascii="Verdana" w:hAnsi="Verdana"/>
          <w:b/>
          <w:bCs/>
          <w:sz w:val="28"/>
          <w:szCs w:val="28"/>
        </w:rPr>
        <w:t>1</w:t>
      </w:r>
      <w:r>
        <w:rPr>
          <w:rFonts w:ascii="Verdana" w:hAnsi="Verdana"/>
          <w:b/>
          <w:bCs/>
          <w:sz w:val="28"/>
          <w:szCs w:val="28"/>
        </w:rPr>
        <w:t>-202</w:t>
      </w:r>
      <w:r w:rsidR="00282AC1">
        <w:rPr>
          <w:rFonts w:ascii="Verdana" w:hAnsi="Verdana"/>
          <w:b/>
          <w:bCs/>
          <w:sz w:val="28"/>
          <w:szCs w:val="28"/>
        </w:rPr>
        <w:t>2</w:t>
      </w:r>
    </w:p>
    <w:p w14:paraId="147C16B8" w14:textId="77777777" w:rsidR="00DE4C22" w:rsidRDefault="00DE4C22" w:rsidP="00DE4C2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</w:p>
    <w:p w14:paraId="4412AD9D" w14:textId="1D59AE30" w:rsidR="00DE4C22" w:rsidRPr="00DE4C22" w:rsidRDefault="00DE4C22" w:rsidP="00DE4C22">
      <w:pPr>
        <w:spacing w:before="120" w:after="120" w:line="276" w:lineRule="auto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Dades del sol·licitant </w:t>
      </w:r>
    </w:p>
    <w:p w14:paraId="62F2A4C1" w14:textId="77777777" w:rsidR="00266FE9" w:rsidRPr="00266FE9" w:rsidRDefault="00266FE9" w:rsidP="00DE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</w:p>
    <w:p w14:paraId="62E806F7" w14:textId="05292B98" w:rsidR="004C1CD0" w:rsidRDefault="00116CED" w:rsidP="00DE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Primer </w:t>
      </w:r>
      <w:r w:rsidR="00384A5F">
        <w:rPr>
          <w:rFonts w:ascii="Verdana" w:hAnsi="Verdana"/>
          <w:sz w:val="24"/>
          <w:szCs w:val="24"/>
        </w:rPr>
        <w:t>llinatge</w:t>
      </w:r>
      <w:r w:rsidR="00F010A9">
        <w:rPr>
          <w:rFonts w:ascii="Verdana" w:hAnsi="Verdana"/>
          <w:sz w:val="24"/>
          <w:szCs w:val="24"/>
        </w:rPr>
        <w:t>:</w:t>
      </w:r>
      <w:r w:rsidR="00781031">
        <w:rPr>
          <w:rFonts w:ascii="Verdana" w:hAnsi="Verdana"/>
          <w:sz w:val="24"/>
          <w:szCs w:val="24"/>
        </w:rPr>
        <w:t xml:space="preserve"> </w:t>
      </w:r>
      <w:r w:rsidR="0063150E">
        <w:rPr>
          <w:rFonts w:ascii="Verdana" w:hAnsi="Verdana"/>
          <w:sz w:val="24"/>
          <w:szCs w:val="24"/>
        </w:rPr>
        <w:t>__________________________________________</w:t>
      </w:r>
    </w:p>
    <w:p w14:paraId="4FC56CAA" w14:textId="2A54756A" w:rsidR="00F010A9" w:rsidRDefault="00F010A9" w:rsidP="00DE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Segon </w:t>
      </w:r>
      <w:r w:rsidR="00781031">
        <w:rPr>
          <w:rFonts w:ascii="Verdana" w:hAnsi="Verdana"/>
          <w:sz w:val="24"/>
          <w:szCs w:val="24"/>
        </w:rPr>
        <w:t>llinatge</w:t>
      </w:r>
      <w:r>
        <w:rPr>
          <w:rFonts w:ascii="Verdana" w:hAnsi="Verdana"/>
          <w:sz w:val="24"/>
          <w:szCs w:val="24"/>
        </w:rPr>
        <w:t>:</w:t>
      </w:r>
      <w:r w:rsidR="0063150E" w:rsidRPr="0063150E">
        <w:rPr>
          <w:rFonts w:ascii="Verdana" w:hAnsi="Verdana"/>
          <w:sz w:val="24"/>
          <w:szCs w:val="24"/>
        </w:rPr>
        <w:t xml:space="preserve"> </w:t>
      </w:r>
      <w:r w:rsidR="0063150E">
        <w:rPr>
          <w:rFonts w:ascii="Verdana" w:hAnsi="Verdana"/>
          <w:sz w:val="24"/>
          <w:szCs w:val="24"/>
        </w:rPr>
        <w:t>__________________________________________</w:t>
      </w:r>
    </w:p>
    <w:p w14:paraId="5FBD74B8" w14:textId="4EF6A0A4" w:rsidR="00F010A9" w:rsidRDefault="00F010A9" w:rsidP="00DE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Nom:</w:t>
      </w:r>
      <w:r w:rsidR="0063150E" w:rsidRPr="0063150E">
        <w:rPr>
          <w:rFonts w:ascii="Verdana" w:hAnsi="Verdana"/>
          <w:sz w:val="24"/>
          <w:szCs w:val="24"/>
        </w:rPr>
        <w:t xml:space="preserve"> </w:t>
      </w:r>
      <w:r w:rsidR="0063150E">
        <w:rPr>
          <w:rFonts w:ascii="Verdana" w:hAnsi="Verdana"/>
          <w:sz w:val="24"/>
          <w:szCs w:val="24"/>
        </w:rPr>
        <w:t>__________________________________________________</w:t>
      </w:r>
    </w:p>
    <w:p w14:paraId="267F38B7" w14:textId="02D772AB" w:rsidR="00F010A9" w:rsidRDefault="00734107" w:rsidP="00DE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DNI:</w:t>
      </w:r>
      <w:r w:rsidR="0063150E">
        <w:rPr>
          <w:rFonts w:ascii="Verdana" w:hAnsi="Verdana"/>
          <w:sz w:val="24"/>
          <w:szCs w:val="24"/>
        </w:rPr>
        <w:t>________________</w:t>
      </w:r>
      <w:r>
        <w:rPr>
          <w:rFonts w:ascii="Verdana" w:hAnsi="Verdana"/>
          <w:sz w:val="24"/>
          <w:szCs w:val="24"/>
        </w:rPr>
        <w:t>Data</w:t>
      </w:r>
      <w:proofErr w:type="spellEnd"/>
      <w:r>
        <w:rPr>
          <w:rFonts w:ascii="Verdana" w:hAnsi="Verdana"/>
          <w:sz w:val="24"/>
          <w:szCs w:val="24"/>
        </w:rPr>
        <w:t xml:space="preserve"> de </w:t>
      </w:r>
      <w:proofErr w:type="spellStart"/>
      <w:r>
        <w:rPr>
          <w:rFonts w:ascii="Verdana" w:hAnsi="Verdana"/>
          <w:sz w:val="24"/>
          <w:szCs w:val="24"/>
        </w:rPr>
        <w:t>naixement:</w:t>
      </w:r>
      <w:r w:rsidR="0063150E">
        <w:rPr>
          <w:rFonts w:ascii="Verdana" w:hAnsi="Verdana"/>
          <w:sz w:val="24"/>
          <w:szCs w:val="24"/>
        </w:rPr>
        <w:t>_____________</w:t>
      </w:r>
      <w:r w:rsidR="009B364E">
        <w:rPr>
          <w:rFonts w:ascii="Verdana" w:hAnsi="Verdana"/>
          <w:sz w:val="24"/>
          <w:szCs w:val="24"/>
        </w:rPr>
        <w:t>Edat</w:t>
      </w:r>
      <w:proofErr w:type="spellEnd"/>
      <w:r w:rsidR="009B364E">
        <w:rPr>
          <w:rFonts w:ascii="Verdana" w:hAnsi="Verdana"/>
          <w:sz w:val="24"/>
          <w:szCs w:val="24"/>
        </w:rPr>
        <w:t>:</w:t>
      </w:r>
      <w:r w:rsidR="0063150E">
        <w:rPr>
          <w:rFonts w:ascii="Verdana" w:hAnsi="Verdana"/>
          <w:sz w:val="24"/>
          <w:szCs w:val="24"/>
        </w:rPr>
        <w:t>__</w:t>
      </w:r>
    </w:p>
    <w:p w14:paraId="3145F05E" w14:textId="5BD9D8F8" w:rsidR="009B364E" w:rsidRDefault="009B364E" w:rsidP="00DE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Direcció:</w:t>
      </w:r>
      <w:r w:rsidR="0063150E">
        <w:rPr>
          <w:rFonts w:ascii="Verdana" w:hAnsi="Verdana"/>
          <w:sz w:val="24"/>
          <w:szCs w:val="24"/>
        </w:rPr>
        <w:t>_________________________</w:t>
      </w:r>
      <w:r>
        <w:rPr>
          <w:rFonts w:ascii="Verdana" w:hAnsi="Verdana"/>
          <w:sz w:val="24"/>
          <w:szCs w:val="24"/>
        </w:rPr>
        <w:tab/>
        <w:t>Nacionalitat:</w:t>
      </w:r>
      <w:r w:rsidR="0063150E">
        <w:rPr>
          <w:rFonts w:ascii="Verdana" w:hAnsi="Verdana"/>
          <w:sz w:val="24"/>
          <w:szCs w:val="24"/>
        </w:rPr>
        <w:t>____________</w:t>
      </w:r>
    </w:p>
    <w:p w14:paraId="4F65788F" w14:textId="01026910" w:rsidR="007835C7" w:rsidRDefault="007835C7" w:rsidP="00DE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</w:t>
      </w:r>
      <w:r w:rsidR="00F713C5">
        <w:rPr>
          <w:rFonts w:ascii="Verdana" w:hAnsi="Verdana"/>
          <w:sz w:val="24"/>
          <w:szCs w:val="24"/>
        </w:rPr>
        <w:t>èfon de contacte________________</w:t>
      </w:r>
    </w:p>
    <w:p w14:paraId="5485422F" w14:textId="77777777" w:rsidR="00266FE9" w:rsidRPr="00266FE9" w:rsidRDefault="00266FE9" w:rsidP="00DE4C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</w:p>
    <w:p w14:paraId="5AC8A971" w14:textId="77777777" w:rsidR="009B364E" w:rsidRDefault="009B364E" w:rsidP="00F010A9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</w:p>
    <w:p w14:paraId="69B305C6" w14:textId="70808E78" w:rsidR="00734107" w:rsidRPr="0063150E" w:rsidRDefault="00DE4C22" w:rsidP="00F010A9">
      <w:pPr>
        <w:spacing w:before="120" w:after="120"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3150E">
        <w:rPr>
          <w:rFonts w:ascii="Verdana" w:hAnsi="Verdana"/>
          <w:b/>
          <w:bCs/>
          <w:sz w:val="24"/>
          <w:szCs w:val="24"/>
        </w:rPr>
        <w:t xml:space="preserve">Dades </w:t>
      </w:r>
      <w:r w:rsidR="007835C7">
        <w:rPr>
          <w:rFonts w:ascii="Verdana" w:hAnsi="Verdana"/>
          <w:b/>
          <w:bCs/>
          <w:sz w:val="24"/>
          <w:szCs w:val="24"/>
        </w:rPr>
        <w:t xml:space="preserve">de tots els membres </w:t>
      </w:r>
      <w:r w:rsidRPr="0063150E">
        <w:rPr>
          <w:rFonts w:ascii="Verdana" w:hAnsi="Verdana"/>
          <w:b/>
          <w:bCs/>
          <w:sz w:val="24"/>
          <w:szCs w:val="24"/>
        </w:rPr>
        <w:t xml:space="preserve">de la </w:t>
      </w:r>
      <w:r w:rsidR="0063150E" w:rsidRPr="0063150E">
        <w:rPr>
          <w:rFonts w:ascii="Verdana" w:hAnsi="Verdana"/>
          <w:b/>
          <w:bCs/>
          <w:sz w:val="24"/>
          <w:szCs w:val="24"/>
        </w:rPr>
        <w:t>unitat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1134"/>
        <w:gridCol w:w="1417"/>
        <w:gridCol w:w="1553"/>
      </w:tblGrid>
      <w:tr w:rsidR="00904169" w14:paraId="3ED2DC9B" w14:textId="77777777" w:rsidTr="007835C7"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3CF16E8" w14:textId="71D06B03" w:rsidR="00904169" w:rsidRPr="007835C7" w:rsidRDefault="00904169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835C7">
              <w:rPr>
                <w:rFonts w:ascii="Verdana" w:hAnsi="Verdana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AAEB020" w14:textId="27CE4405" w:rsidR="00904169" w:rsidRPr="007835C7" w:rsidRDefault="00904169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835C7">
              <w:rPr>
                <w:rFonts w:ascii="Verdana" w:hAnsi="Verdana"/>
                <w:b/>
                <w:bCs/>
                <w:sz w:val="24"/>
                <w:szCs w:val="24"/>
              </w:rPr>
              <w:t>DNI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AA7A068" w14:textId="6CC08E7D" w:rsidR="00904169" w:rsidRPr="007835C7" w:rsidRDefault="00904169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835C7">
              <w:rPr>
                <w:rFonts w:ascii="Verdana" w:hAnsi="Verdana"/>
                <w:b/>
                <w:bCs/>
                <w:sz w:val="24"/>
                <w:szCs w:val="24"/>
              </w:rPr>
              <w:t>Estat civil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7BC17504" w14:textId="0E0A66D0" w:rsidR="00904169" w:rsidRPr="007835C7" w:rsidRDefault="00904169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835C7">
              <w:rPr>
                <w:rFonts w:ascii="Verdana" w:hAnsi="Verdana"/>
                <w:b/>
                <w:bCs/>
                <w:sz w:val="24"/>
                <w:szCs w:val="24"/>
              </w:rPr>
              <w:t>Situació laboral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47B32658" w14:textId="52525D92" w:rsidR="00904169" w:rsidRPr="007835C7" w:rsidRDefault="00904169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835C7">
              <w:rPr>
                <w:rFonts w:ascii="Verdana" w:hAnsi="Verdana"/>
                <w:b/>
                <w:bCs/>
                <w:sz w:val="24"/>
                <w:szCs w:val="24"/>
              </w:rPr>
              <w:t>Professió</w:t>
            </w:r>
          </w:p>
        </w:tc>
      </w:tr>
      <w:tr w:rsidR="007835C7" w14:paraId="0AE78CB2" w14:textId="77777777" w:rsidTr="007835C7">
        <w:tc>
          <w:tcPr>
            <w:tcW w:w="2830" w:type="dxa"/>
            <w:vAlign w:val="center"/>
          </w:tcPr>
          <w:p w14:paraId="4246656C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1ADC863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2ED43E0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51ADEA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6F898CB2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7835C7" w14:paraId="35ECE354" w14:textId="77777777" w:rsidTr="007835C7">
        <w:tc>
          <w:tcPr>
            <w:tcW w:w="2830" w:type="dxa"/>
            <w:vAlign w:val="center"/>
          </w:tcPr>
          <w:p w14:paraId="503D8B6B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41A568C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771385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034CD47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74B3EF36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7835C7" w14:paraId="2EF2C0B2" w14:textId="77777777" w:rsidTr="007835C7">
        <w:tc>
          <w:tcPr>
            <w:tcW w:w="2830" w:type="dxa"/>
            <w:vAlign w:val="center"/>
          </w:tcPr>
          <w:p w14:paraId="4FB508CB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F1F3CF1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C71EAA8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943E14F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1C2768F8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7835C7" w14:paraId="589AD9FA" w14:textId="77777777" w:rsidTr="007835C7">
        <w:tc>
          <w:tcPr>
            <w:tcW w:w="2830" w:type="dxa"/>
            <w:vAlign w:val="center"/>
          </w:tcPr>
          <w:p w14:paraId="4070C0F9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0A7F3E3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64426BB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F8E908C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1B4C490B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  <w:tr w:rsidR="007835C7" w14:paraId="31637A67" w14:textId="77777777" w:rsidTr="007835C7">
        <w:tc>
          <w:tcPr>
            <w:tcW w:w="2830" w:type="dxa"/>
            <w:vAlign w:val="center"/>
          </w:tcPr>
          <w:p w14:paraId="113701C0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64AD34F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9925C8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14B70AE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362E82FA" w14:textId="77777777" w:rsidR="007835C7" w:rsidRPr="007835C7" w:rsidRDefault="007835C7" w:rsidP="00904169">
            <w:pPr>
              <w:spacing w:before="120" w:after="120"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44E1F0FF" w14:textId="7D85C445" w:rsidR="0063150E" w:rsidRDefault="0063150E" w:rsidP="00F010A9">
      <w:pP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</w:p>
    <w:p w14:paraId="0FC775B1" w14:textId="1D3D2383" w:rsidR="00F713C5" w:rsidRPr="004D2492" w:rsidRDefault="00F713C5" w:rsidP="00F010A9">
      <w:pPr>
        <w:spacing w:before="120" w:after="120"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4D2492">
        <w:rPr>
          <w:rFonts w:ascii="Verdana" w:hAnsi="Verdana"/>
          <w:b/>
          <w:bCs/>
          <w:sz w:val="24"/>
          <w:szCs w:val="24"/>
        </w:rPr>
        <w:t xml:space="preserve">Dades del centre educatiu </w:t>
      </w:r>
    </w:p>
    <w:p w14:paraId="5C2CF792" w14:textId="77777777" w:rsidR="00266FE9" w:rsidRPr="00266FE9" w:rsidRDefault="00266FE9" w:rsidP="0056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</w:p>
    <w:p w14:paraId="4D882C5C" w14:textId="11A759CE" w:rsidR="004D2492" w:rsidRDefault="0069688B" w:rsidP="0056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Centre educatiu:</w:t>
      </w:r>
      <w:r w:rsidR="00567275">
        <w:rPr>
          <w:rFonts w:ascii="Verdana" w:hAnsi="Verdana"/>
          <w:sz w:val="24"/>
          <w:szCs w:val="24"/>
        </w:rPr>
        <w:t>____________________________</w:t>
      </w:r>
      <w:r w:rsidR="00567275">
        <w:rPr>
          <w:rFonts w:ascii="Verdana" w:hAnsi="Verdana"/>
          <w:sz w:val="24"/>
          <w:szCs w:val="24"/>
        </w:rPr>
        <w:tab/>
      </w:r>
      <w:r w:rsidR="00A62D31" w:rsidRPr="00A62D31">
        <w:rPr>
          <w:rFonts w:ascii="Verdana" w:hAnsi="Verdana"/>
          <w:sz w:val="24"/>
          <w:szCs w:val="24"/>
        </w:rPr>
        <w:t xml:space="preserve"> </w:t>
      </w:r>
      <w:r w:rsidR="00A62D31">
        <w:rPr>
          <w:rFonts w:ascii="Verdana" w:hAnsi="Verdana"/>
          <w:sz w:val="24"/>
          <w:szCs w:val="24"/>
        </w:rPr>
        <w:t>Curs:</w:t>
      </w:r>
      <w:r w:rsidR="00567275">
        <w:rPr>
          <w:rFonts w:ascii="Verdana" w:hAnsi="Verdana"/>
          <w:sz w:val="24"/>
          <w:szCs w:val="24"/>
        </w:rPr>
        <w:t>_______</w:t>
      </w:r>
    </w:p>
    <w:p w14:paraId="2CD7D2E9" w14:textId="27DC7DC3" w:rsidR="00A62D31" w:rsidRDefault="00A62D31" w:rsidP="0056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Direcció:</w:t>
      </w:r>
      <w:r w:rsidR="00567275">
        <w:rPr>
          <w:rFonts w:ascii="Verdana" w:hAnsi="Verdana"/>
          <w:sz w:val="24"/>
          <w:szCs w:val="24"/>
        </w:rPr>
        <w:t>_______________________________________________</w:t>
      </w:r>
    </w:p>
    <w:p w14:paraId="7F224EEF" w14:textId="311611C5" w:rsidR="0069688B" w:rsidRDefault="00A62D31" w:rsidP="0056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Telèfon:</w:t>
      </w:r>
      <w:r w:rsidR="00567275">
        <w:rPr>
          <w:rFonts w:ascii="Verdana" w:hAnsi="Verdana"/>
          <w:sz w:val="24"/>
          <w:szCs w:val="24"/>
        </w:rPr>
        <w:t>_____________</w:t>
      </w:r>
      <w:r w:rsidR="00577FA9">
        <w:rPr>
          <w:rFonts w:ascii="Verdana" w:hAnsi="Verdana"/>
          <w:sz w:val="24"/>
          <w:szCs w:val="24"/>
        </w:rPr>
        <w:t>__</w:t>
      </w:r>
      <w:r w:rsidR="00567275">
        <w:rPr>
          <w:rFonts w:ascii="Verdana" w:hAnsi="Verdana"/>
          <w:sz w:val="24"/>
          <w:szCs w:val="24"/>
        </w:rPr>
        <w:t>_</w:t>
      </w:r>
      <w:r w:rsidR="00567275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 </w:t>
      </w:r>
      <w:r w:rsidR="00F31311">
        <w:rPr>
          <w:rFonts w:ascii="Verdana" w:hAnsi="Verdana"/>
          <w:sz w:val="24"/>
          <w:szCs w:val="24"/>
        </w:rPr>
        <w:t>Correu electrònic:</w:t>
      </w:r>
      <w:r w:rsidR="00577FA9">
        <w:rPr>
          <w:rFonts w:ascii="Verdana" w:hAnsi="Verdana"/>
          <w:sz w:val="24"/>
          <w:szCs w:val="24"/>
        </w:rPr>
        <w:t>________________</w:t>
      </w:r>
    </w:p>
    <w:p w14:paraId="10C2BA95" w14:textId="44227DAC" w:rsidR="00F31311" w:rsidRDefault="00F31311" w:rsidP="0056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Tutor/a</w:t>
      </w:r>
      <w:r w:rsidR="00567275">
        <w:rPr>
          <w:rFonts w:ascii="Verdana" w:hAnsi="Verdana"/>
          <w:sz w:val="24"/>
          <w:szCs w:val="24"/>
        </w:rPr>
        <w:t>:</w:t>
      </w:r>
      <w:r w:rsidR="00577FA9">
        <w:rPr>
          <w:rFonts w:ascii="Verdana" w:hAnsi="Verdana"/>
          <w:sz w:val="24"/>
          <w:szCs w:val="24"/>
        </w:rPr>
        <w:t>_______________________________________________</w:t>
      </w:r>
    </w:p>
    <w:p w14:paraId="7A3BFCF5" w14:textId="77777777" w:rsidR="00266FE9" w:rsidRPr="00266FE9" w:rsidRDefault="00266FE9" w:rsidP="005672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</w:p>
    <w:sectPr w:rsidR="00266FE9" w:rsidRPr="00266FE9" w:rsidSect="006B6B6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A4C16" w14:textId="77777777" w:rsidR="00981BB1" w:rsidRDefault="00981BB1" w:rsidP="001B6177">
      <w:pPr>
        <w:spacing w:after="0" w:line="240" w:lineRule="auto"/>
      </w:pPr>
      <w:r>
        <w:separator/>
      </w:r>
    </w:p>
  </w:endnote>
  <w:endnote w:type="continuationSeparator" w:id="0">
    <w:p w14:paraId="0BD7A053" w14:textId="77777777" w:rsidR="00981BB1" w:rsidRDefault="00981BB1" w:rsidP="001B6177">
      <w:pPr>
        <w:spacing w:after="0" w:line="240" w:lineRule="auto"/>
      </w:pPr>
      <w:r>
        <w:continuationSeparator/>
      </w:r>
    </w:p>
  </w:endnote>
  <w:endnote w:type="continuationNotice" w:id="1">
    <w:p w14:paraId="0A21FD78" w14:textId="77777777" w:rsidR="00981BB1" w:rsidRDefault="00981B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6DF21" w14:textId="77777777" w:rsidR="00981BB1" w:rsidRDefault="00981BB1" w:rsidP="001B6177">
      <w:pPr>
        <w:spacing w:after="0" w:line="240" w:lineRule="auto"/>
      </w:pPr>
      <w:r>
        <w:separator/>
      </w:r>
    </w:p>
  </w:footnote>
  <w:footnote w:type="continuationSeparator" w:id="0">
    <w:p w14:paraId="20B88680" w14:textId="77777777" w:rsidR="00981BB1" w:rsidRDefault="00981BB1" w:rsidP="001B6177">
      <w:pPr>
        <w:spacing w:after="0" w:line="240" w:lineRule="auto"/>
      </w:pPr>
      <w:r>
        <w:continuationSeparator/>
      </w:r>
    </w:p>
  </w:footnote>
  <w:footnote w:type="continuationNotice" w:id="1">
    <w:p w14:paraId="1704DB1B" w14:textId="77777777" w:rsidR="00981BB1" w:rsidRDefault="00981B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4E3A" w14:textId="254E2A53" w:rsidR="001B6177" w:rsidRDefault="001B6177">
    <w:pPr>
      <w:pStyle w:val="Encabezado"/>
    </w:pPr>
    <w:r w:rsidRPr="005E0F2E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42BA743D" wp14:editId="00D8E9D4">
          <wp:simplePos x="0" y="0"/>
          <wp:positionH relativeFrom="margin">
            <wp:posOffset>1145318</wp:posOffset>
          </wp:positionH>
          <wp:positionV relativeFrom="paragraph">
            <wp:posOffset>-151130</wp:posOffset>
          </wp:positionV>
          <wp:extent cx="2721166" cy="640498"/>
          <wp:effectExtent l="0" t="0" r="3175" b="7620"/>
          <wp:wrapNone/>
          <wp:docPr id="5" name="0 Imagen" descr="Sinapsis-logo ok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apsis-logo ok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1166" cy="64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1249"/>
    <w:multiLevelType w:val="hybridMultilevel"/>
    <w:tmpl w:val="F3AE051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26693"/>
    <w:multiLevelType w:val="hybridMultilevel"/>
    <w:tmpl w:val="07BE7A8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6440"/>
    <w:multiLevelType w:val="hybridMultilevel"/>
    <w:tmpl w:val="23C472B4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E4D89"/>
    <w:multiLevelType w:val="hybridMultilevel"/>
    <w:tmpl w:val="AEC409AA"/>
    <w:lvl w:ilvl="0" w:tplc="A6D498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A1813"/>
    <w:multiLevelType w:val="hybridMultilevel"/>
    <w:tmpl w:val="B31CEEDC"/>
    <w:lvl w:ilvl="0" w:tplc="31366DBE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D662A"/>
    <w:multiLevelType w:val="hybridMultilevel"/>
    <w:tmpl w:val="D1ECFF60"/>
    <w:lvl w:ilvl="0" w:tplc="04030011">
      <w:start w:val="1"/>
      <w:numFmt w:val="decimal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F02E1"/>
    <w:multiLevelType w:val="hybridMultilevel"/>
    <w:tmpl w:val="C18C9DAC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A52D4"/>
    <w:multiLevelType w:val="hybridMultilevel"/>
    <w:tmpl w:val="EA9271A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1215233">
    <w:abstractNumId w:val="4"/>
  </w:num>
  <w:num w:numId="2" w16cid:durableId="2078283699">
    <w:abstractNumId w:val="2"/>
  </w:num>
  <w:num w:numId="3" w16cid:durableId="1770276945">
    <w:abstractNumId w:val="3"/>
  </w:num>
  <w:num w:numId="4" w16cid:durableId="2025203408">
    <w:abstractNumId w:val="6"/>
  </w:num>
  <w:num w:numId="5" w16cid:durableId="1117141720">
    <w:abstractNumId w:val="1"/>
  </w:num>
  <w:num w:numId="6" w16cid:durableId="592864560">
    <w:abstractNumId w:val="0"/>
  </w:num>
  <w:num w:numId="7" w16cid:durableId="1238441619">
    <w:abstractNumId w:val="7"/>
  </w:num>
  <w:num w:numId="8" w16cid:durableId="427778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B1"/>
    <w:rsid w:val="00023C9E"/>
    <w:rsid w:val="00056E42"/>
    <w:rsid w:val="00063E9D"/>
    <w:rsid w:val="00086BC2"/>
    <w:rsid w:val="0008737D"/>
    <w:rsid w:val="000903B6"/>
    <w:rsid w:val="00090661"/>
    <w:rsid w:val="00092003"/>
    <w:rsid w:val="000B5A6E"/>
    <w:rsid w:val="000C36CB"/>
    <w:rsid w:val="000F185F"/>
    <w:rsid w:val="00116CED"/>
    <w:rsid w:val="0012762C"/>
    <w:rsid w:val="0015698A"/>
    <w:rsid w:val="00197C44"/>
    <w:rsid w:val="001A0BB1"/>
    <w:rsid w:val="001B6177"/>
    <w:rsid w:val="001C1B7E"/>
    <w:rsid w:val="001D4EF0"/>
    <w:rsid w:val="001F2106"/>
    <w:rsid w:val="00203B24"/>
    <w:rsid w:val="00266FE9"/>
    <w:rsid w:val="00274BC5"/>
    <w:rsid w:val="00282AC1"/>
    <w:rsid w:val="002B4BF4"/>
    <w:rsid w:val="002C286A"/>
    <w:rsid w:val="002C5C85"/>
    <w:rsid w:val="002D574A"/>
    <w:rsid w:val="002F1F4B"/>
    <w:rsid w:val="0031118A"/>
    <w:rsid w:val="00312885"/>
    <w:rsid w:val="00320226"/>
    <w:rsid w:val="0035662A"/>
    <w:rsid w:val="00366D5C"/>
    <w:rsid w:val="0036795C"/>
    <w:rsid w:val="00384040"/>
    <w:rsid w:val="00384A5F"/>
    <w:rsid w:val="00394D24"/>
    <w:rsid w:val="003B51FD"/>
    <w:rsid w:val="003C4EC2"/>
    <w:rsid w:val="003C6D45"/>
    <w:rsid w:val="00411DF5"/>
    <w:rsid w:val="00431732"/>
    <w:rsid w:val="00441E5E"/>
    <w:rsid w:val="00476441"/>
    <w:rsid w:val="00483D99"/>
    <w:rsid w:val="004B0FB0"/>
    <w:rsid w:val="004B2CD3"/>
    <w:rsid w:val="004B6126"/>
    <w:rsid w:val="004C1443"/>
    <w:rsid w:val="004C1CD0"/>
    <w:rsid w:val="004D2492"/>
    <w:rsid w:val="005362F6"/>
    <w:rsid w:val="005447FD"/>
    <w:rsid w:val="00562D1D"/>
    <w:rsid w:val="00562D27"/>
    <w:rsid w:val="00567275"/>
    <w:rsid w:val="00573D05"/>
    <w:rsid w:val="00577FA9"/>
    <w:rsid w:val="005A0E89"/>
    <w:rsid w:val="005B406C"/>
    <w:rsid w:val="005E51D7"/>
    <w:rsid w:val="00624EDA"/>
    <w:rsid w:val="00630116"/>
    <w:rsid w:val="0063150E"/>
    <w:rsid w:val="006575B8"/>
    <w:rsid w:val="00676209"/>
    <w:rsid w:val="006807B9"/>
    <w:rsid w:val="0069688B"/>
    <w:rsid w:val="006A1DCC"/>
    <w:rsid w:val="006B6B69"/>
    <w:rsid w:val="006C7A28"/>
    <w:rsid w:val="006D2AEC"/>
    <w:rsid w:val="006D4337"/>
    <w:rsid w:val="006E71BC"/>
    <w:rsid w:val="006F3CA1"/>
    <w:rsid w:val="00704FA4"/>
    <w:rsid w:val="00725EDE"/>
    <w:rsid w:val="00734107"/>
    <w:rsid w:val="0075148D"/>
    <w:rsid w:val="007564DA"/>
    <w:rsid w:val="00781031"/>
    <w:rsid w:val="007835C7"/>
    <w:rsid w:val="00796147"/>
    <w:rsid w:val="007A439A"/>
    <w:rsid w:val="007B1610"/>
    <w:rsid w:val="007C0770"/>
    <w:rsid w:val="007D668D"/>
    <w:rsid w:val="00803575"/>
    <w:rsid w:val="00810C11"/>
    <w:rsid w:val="0081361D"/>
    <w:rsid w:val="00836E5C"/>
    <w:rsid w:val="00852894"/>
    <w:rsid w:val="008640EB"/>
    <w:rsid w:val="008A0599"/>
    <w:rsid w:val="008A082E"/>
    <w:rsid w:val="008B2A2F"/>
    <w:rsid w:val="008B6B9B"/>
    <w:rsid w:val="008C0D14"/>
    <w:rsid w:val="008F7D24"/>
    <w:rsid w:val="00901617"/>
    <w:rsid w:val="00904169"/>
    <w:rsid w:val="0091048C"/>
    <w:rsid w:val="00914DBE"/>
    <w:rsid w:val="009511A3"/>
    <w:rsid w:val="00951CEE"/>
    <w:rsid w:val="00956B93"/>
    <w:rsid w:val="00981BB1"/>
    <w:rsid w:val="00982145"/>
    <w:rsid w:val="009A1ABE"/>
    <w:rsid w:val="009A5BD6"/>
    <w:rsid w:val="009B0F73"/>
    <w:rsid w:val="009B364E"/>
    <w:rsid w:val="009C0791"/>
    <w:rsid w:val="009C0A14"/>
    <w:rsid w:val="009E0E10"/>
    <w:rsid w:val="00A26B54"/>
    <w:rsid w:val="00A62BD1"/>
    <w:rsid w:val="00A62D31"/>
    <w:rsid w:val="00A7525B"/>
    <w:rsid w:val="00A76A22"/>
    <w:rsid w:val="00A775F8"/>
    <w:rsid w:val="00AA3ACC"/>
    <w:rsid w:val="00AB7784"/>
    <w:rsid w:val="00AD4B65"/>
    <w:rsid w:val="00AD7A2C"/>
    <w:rsid w:val="00AE093E"/>
    <w:rsid w:val="00AF2DE3"/>
    <w:rsid w:val="00AF4E6A"/>
    <w:rsid w:val="00B0415C"/>
    <w:rsid w:val="00B0744A"/>
    <w:rsid w:val="00B14268"/>
    <w:rsid w:val="00B152F0"/>
    <w:rsid w:val="00B41D79"/>
    <w:rsid w:val="00B53D3E"/>
    <w:rsid w:val="00B60A8C"/>
    <w:rsid w:val="00B62214"/>
    <w:rsid w:val="00BB722F"/>
    <w:rsid w:val="00BE31FD"/>
    <w:rsid w:val="00BF1F91"/>
    <w:rsid w:val="00C01348"/>
    <w:rsid w:val="00C551F6"/>
    <w:rsid w:val="00C6389F"/>
    <w:rsid w:val="00C6746B"/>
    <w:rsid w:val="00C855CF"/>
    <w:rsid w:val="00C9712F"/>
    <w:rsid w:val="00CE15B8"/>
    <w:rsid w:val="00CE2F37"/>
    <w:rsid w:val="00CF2859"/>
    <w:rsid w:val="00D01049"/>
    <w:rsid w:val="00D0297A"/>
    <w:rsid w:val="00D033D5"/>
    <w:rsid w:val="00D03527"/>
    <w:rsid w:val="00D30E5E"/>
    <w:rsid w:val="00D77B9B"/>
    <w:rsid w:val="00DB267B"/>
    <w:rsid w:val="00DE4C22"/>
    <w:rsid w:val="00E62B8F"/>
    <w:rsid w:val="00E80EAA"/>
    <w:rsid w:val="00EA0074"/>
    <w:rsid w:val="00ED7740"/>
    <w:rsid w:val="00EF0099"/>
    <w:rsid w:val="00EF782D"/>
    <w:rsid w:val="00F010A9"/>
    <w:rsid w:val="00F0454E"/>
    <w:rsid w:val="00F06650"/>
    <w:rsid w:val="00F2702A"/>
    <w:rsid w:val="00F31311"/>
    <w:rsid w:val="00F37BF9"/>
    <w:rsid w:val="00F43295"/>
    <w:rsid w:val="00F554F4"/>
    <w:rsid w:val="00F713C5"/>
    <w:rsid w:val="00F75E15"/>
    <w:rsid w:val="00F76811"/>
    <w:rsid w:val="00F80CB9"/>
    <w:rsid w:val="00F83E96"/>
    <w:rsid w:val="00F9785A"/>
    <w:rsid w:val="00FA257C"/>
    <w:rsid w:val="00FB4F07"/>
    <w:rsid w:val="00FD32C8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DE0A"/>
  <w15:chartTrackingRefBased/>
  <w15:docId w15:val="{80ED609E-9811-4903-ABD9-D42DF975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0BB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6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177"/>
  </w:style>
  <w:style w:type="paragraph" w:styleId="Piedepgina">
    <w:name w:val="footer"/>
    <w:basedOn w:val="Normal"/>
    <w:link w:val="PiedepginaCar"/>
    <w:uiPriority w:val="99"/>
    <w:unhideWhenUsed/>
    <w:rsid w:val="001B6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177"/>
  </w:style>
  <w:style w:type="table" w:styleId="Tablaconcuadrcula">
    <w:name w:val="Table Grid"/>
    <w:basedOn w:val="Tablanormal"/>
    <w:uiPriority w:val="39"/>
    <w:rsid w:val="002C5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FE101D1972414681C4D2ED9DB748AE" ma:contentTypeVersion="16" ma:contentTypeDescription="Crear nuevo documento." ma:contentTypeScope="" ma:versionID="15f5dae70f93b1629e46f8b4c6b70286">
  <xsd:schema xmlns:xsd="http://www.w3.org/2001/XMLSchema" xmlns:xs="http://www.w3.org/2001/XMLSchema" xmlns:p="http://schemas.microsoft.com/office/2006/metadata/properties" xmlns:ns2="04c12e67-1cb5-4551-b714-9e928b9e473c" xmlns:ns3="be98121c-38c8-4cd3-8b04-5e82ded28752" targetNamespace="http://schemas.microsoft.com/office/2006/metadata/properties" ma:root="true" ma:fieldsID="3d02faf4bd0ad1d90e54087e28880e4b" ns2:_="" ns3:_="">
    <xsd:import namespace="04c12e67-1cb5-4551-b714-9e928b9e473c"/>
    <xsd:import namespace="be98121c-38c8-4cd3-8b04-5e82ded28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12e67-1cb5-4551-b714-9e928b9e4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908b7e17-d4de-4244-8fb1-4c996afd2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8121c-38c8-4cd3-8b04-5e82ded28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b7ee3c-3e75-4dad-a2ce-95e97ff07d6e}" ma:internalName="TaxCatchAll" ma:showField="CatchAllData" ma:web="be98121c-38c8-4cd3-8b04-5e82ded28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c12e67-1cb5-4551-b714-9e928b9e473c">
      <Terms xmlns="http://schemas.microsoft.com/office/infopath/2007/PartnerControls"/>
    </lcf76f155ced4ddcb4097134ff3c332f>
    <TaxCatchAll xmlns="be98121c-38c8-4cd3-8b04-5e82ded28752" xsi:nil="true"/>
  </documentManagement>
</p:properties>
</file>

<file path=customXml/itemProps1.xml><?xml version="1.0" encoding="utf-8"?>
<ds:datastoreItem xmlns:ds="http://schemas.openxmlformats.org/officeDocument/2006/customXml" ds:itemID="{28A96207-4D01-4819-8115-92E6A27FD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15ECCA-63DB-41EF-9BA5-A1432D8382C1}"/>
</file>

<file path=customXml/itemProps3.xml><?xml version="1.0" encoding="utf-8"?>
<ds:datastoreItem xmlns:ds="http://schemas.openxmlformats.org/officeDocument/2006/customXml" ds:itemID="{3242D8FC-6A87-4539-B88F-4B8B9C23739C}">
  <ds:schemaRefs>
    <ds:schemaRef ds:uri="http://schemas.microsoft.com/office/2006/metadata/properties"/>
    <ds:schemaRef ds:uri="http://schemas.microsoft.com/office/infopath/2007/PartnerControls"/>
    <ds:schemaRef ds:uri="04c12e67-1cb5-4551-b714-9e928b9e473c"/>
    <ds:schemaRef ds:uri="be98121c-38c8-4cd3-8b04-5e82ded287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Sinapsis</dc:creator>
  <cp:keywords/>
  <dc:description/>
  <cp:lastModifiedBy>Gemma · Sinapsis</cp:lastModifiedBy>
  <cp:revision>165</cp:revision>
  <dcterms:created xsi:type="dcterms:W3CDTF">2020-09-14T19:09:00Z</dcterms:created>
  <dcterms:modified xsi:type="dcterms:W3CDTF">2022-07-21T08:52:00Z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0x0101002AFE101D1972414681C4D2ED9DB748AE</vt:lpwstr>
  </property>
  <property fmtid="{D5CDD505-2E9C-101B-9397-08002B2CF9AE}" pid="3" name="MediaServiceImageTags">
    <vt:lpwstr/>
  </property>
</Properties>
</file>